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C9" w:rsidRDefault="003B5952" w:rsidP="003B5952">
      <w:pPr>
        <w:spacing w:line="240" w:lineRule="auto"/>
      </w:pPr>
      <w:r>
        <w:t xml:space="preserve"> </w:t>
      </w:r>
      <w:r w:rsidRPr="003B5952">
        <w:drawing>
          <wp:inline distT="0" distB="0" distL="0" distR="0">
            <wp:extent cx="1885950" cy="1752600"/>
            <wp:effectExtent l="19050" t="0" r="0" b="0"/>
            <wp:docPr id="22" name="Picture 4" descr="Model United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l United Nations"/>
                    <pic:cNvPicPr>
                      <a:picLocks noChangeAspect="1" noChangeArrowheads="1"/>
                    </pic:cNvPicPr>
                  </pic:nvPicPr>
                  <pic:blipFill>
                    <a:blip r:embed="rId7" cstate="print"/>
                    <a:srcRect/>
                    <a:stretch>
                      <a:fillRect/>
                    </a:stretch>
                  </pic:blipFill>
                  <pic:spPr bwMode="auto">
                    <a:xfrm>
                      <a:off x="0" y="0"/>
                      <a:ext cx="1885950" cy="1752600"/>
                    </a:xfrm>
                    <a:prstGeom prst="rect">
                      <a:avLst/>
                    </a:prstGeom>
                    <a:noFill/>
                    <a:ln w="9525">
                      <a:noFill/>
                      <a:miter lim="800000"/>
                      <a:headEnd/>
                      <a:tailEnd/>
                    </a:ln>
                  </pic:spPr>
                </pic:pic>
              </a:graphicData>
            </a:graphic>
          </wp:inline>
        </w:drawing>
      </w:r>
      <w:r>
        <w:t xml:space="preserve">                                                                                  </w:t>
      </w:r>
      <w:r w:rsidR="007A41DF" w:rsidRPr="003B5952">
        <w:drawing>
          <wp:inline distT="0" distB="0" distL="0" distR="0">
            <wp:extent cx="1362075" cy="723900"/>
            <wp:effectExtent l="19050" t="0" r="9525" b="0"/>
            <wp:docPr id="25" name="Picture 1" descr="26,243 Lebanon flag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243 Lebanon flag Images, Stock Photos &amp; Vectors | Shutterstock"/>
                    <pic:cNvPicPr>
                      <a:picLocks noChangeAspect="1" noChangeArrowheads="1"/>
                    </pic:cNvPicPr>
                  </pic:nvPicPr>
                  <pic:blipFill>
                    <a:blip r:embed="rId8"/>
                    <a:srcRect/>
                    <a:stretch>
                      <a:fillRect/>
                    </a:stretch>
                  </pic:blipFill>
                  <pic:spPr bwMode="auto">
                    <a:xfrm>
                      <a:off x="0" y="0"/>
                      <a:ext cx="1361985" cy="723852"/>
                    </a:xfrm>
                    <a:prstGeom prst="rect">
                      <a:avLst/>
                    </a:prstGeom>
                    <a:noFill/>
                    <a:ln w="9525">
                      <a:noFill/>
                      <a:miter lim="800000"/>
                      <a:headEnd/>
                      <a:tailEnd/>
                    </a:ln>
                  </pic:spPr>
                </pic:pic>
              </a:graphicData>
            </a:graphic>
          </wp:inline>
        </w:drawing>
      </w:r>
      <w:r>
        <w:t xml:space="preserve">                                                     </w:t>
      </w:r>
    </w:p>
    <w:p w:rsidR="007A41DF" w:rsidRPr="007A41DF" w:rsidRDefault="007A41DF" w:rsidP="007A41DF">
      <w:pPr>
        <w:spacing w:line="240" w:lineRule="auto"/>
        <w:rPr>
          <w:b/>
          <w:sz w:val="36"/>
          <w:szCs w:val="36"/>
        </w:rPr>
      </w:pPr>
      <w:r w:rsidRPr="007A41DF">
        <w:rPr>
          <w:b/>
          <w:sz w:val="36"/>
          <w:szCs w:val="36"/>
        </w:rPr>
        <w:t>COUNTRY - LEBANON</w:t>
      </w:r>
    </w:p>
    <w:p w:rsidR="006C58A6" w:rsidRPr="007A41DF" w:rsidRDefault="00C92DC9" w:rsidP="007A41DF">
      <w:pPr>
        <w:spacing w:line="240" w:lineRule="auto"/>
        <w:rPr>
          <w:b/>
          <w:sz w:val="36"/>
          <w:szCs w:val="36"/>
        </w:rPr>
      </w:pPr>
      <w:r w:rsidRPr="007A41DF">
        <w:rPr>
          <w:b/>
          <w:sz w:val="36"/>
          <w:szCs w:val="36"/>
        </w:rPr>
        <w:t xml:space="preserve">COMMITTEE - UNITED NATION HIGH COMMISSION </w:t>
      </w:r>
      <w:r w:rsidR="007A41DF" w:rsidRPr="007A41DF">
        <w:rPr>
          <w:b/>
          <w:sz w:val="36"/>
          <w:szCs w:val="36"/>
        </w:rPr>
        <w:t>FOR REFUGEES</w:t>
      </w:r>
      <w:r w:rsidRPr="007A41DF">
        <w:rPr>
          <w:b/>
          <w:sz w:val="36"/>
          <w:szCs w:val="36"/>
        </w:rPr>
        <w:t xml:space="preserve">                                      </w:t>
      </w:r>
    </w:p>
    <w:p w:rsidR="006C58A6" w:rsidRPr="007A41DF" w:rsidRDefault="006C58A6" w:rsidP="007A41DF">
      <w:pPr>
        <w:spacing w:line="240" w:lineRule="auto"/>
        <w:rPr>
          <w:b/>
          <w:color w:val="262626" w:themeColor="text1" w:themeTint="D9"/>
          <w:sz w:val="36"/>
          <w:szCs w:val="36"/>
        </w:rPr>
      </w:pPr>
      <w:r w:rsidRPr="007A41DF">
        <w:rPr>
          <w:b/>
          <w:sz w:val="36"/>
          <w:szCs w:val="36"/>
        </w:rPr>
        <w:t xml:space="preserve">TOPIC AREA - </w:t>
      </w:r>
      <w:r w:rsidRPr="007A41DF">
        <w:rPr>
          <w:b/>
          <w:color w:val="262626" w:themeColor="text1" w:themeTint="D9"/>
          <w:sz w:val="36"/>
          <w:szCs w:val="36"/>
        </w:rPr>
        <w:t>POTENTIAL SOLUTION FOR THE PROBLEM</w:t>
      </w:r>
      <w:r w:rsidR="007A41DF" w:rsidRPr="007A41DF">
        <w:rPr>
          <w:b/>
          <w:color w:val="262626" w:themeColor="text1" w:themeTint="D9"/>
          <w:sz w:val="36"/>
          <w:szCs w:val="36"/>
        </w:rPr>
        <w:t xml:space="preserve">                       OF </w:t>
      </w:r>
      <w:r w:rsidRPr="007A41DF">
        <w:rPr>
          <w:b/>
          <w:color w:val="262626" w:themeColor="text1" w:themeTint="D9"/>
          <w:sz w:val="36"/>
          <w:szCs w:val="36"/>
        </w:rPr>
        <w:t xml:space="preserve">THE </w:t>
      </w:r>
      <w:r w:rsidR="007A41DF" w:rsidRPr="007A41DF">
        <w:rPr>
          <w:b/>
          <w:color w:val="262626" w:themeColor="text1" w:themeTint="D9"/>
          <w:sz w:val="36"/>
          <w:szCs w:val="36"/>
        </w:rPr>
        <w:t xml:space="preserve">REFUGEE CRISIS IN UKRAINE </w:t>
      </w:r>
    </w:p>
    <w:p w:rsidR="006C58A6" w:rsidRPr="007A41DF" w:rsidRDefault="006C58A6" w:rsidP="006C58A6">
      <w:pPr>
        <w:spacing w:line="240" w:lineRule="auto"/>
        <w:rPr>
          <w:b/>
          <w:sz w:val="24"/>
          <w:szCs w:val="24"/>
        </w:rPr>
      </w:pPr>
    </w:p>
    <w:p w:rsidR="00AA1DCA" w:rsidRPr="00AA1DCA" w:rsidRDefault="003B5952" w:rsidP="00AA1DCA">
      <w:pPr>
        <w:spacing w:line="240" w:lineRule="auto"/>
        <w:rPr>
          <w:rFonts w:ascii="Arial" w:hAnsi="Arial" w:cs="Arial"/>
          <w:b/>
          <w:color w:val="202124"/>
          <w:sz w:val="24"/>
          <w:szCs w:val="24"/>
          <w:shd w:val="clear" w:color="auto" w:fill="FFFFFF"/>
        </w:rPr>
      </w:pPr>
      <w:r w:rsidRPr="007A41DF">
        <w:rPr>
          <w:rFonts w:ascii="Arial" w:hAnsi="Arial" w:cs="Arial"/>
          <w:b/>
          <w:color w:val="202124"/>
          <w:sz w:val="24"/>
          <w:szCs w:val="24"/>
          <w:shd w:val="clear" w:color="auto" w:fill="FFFFFF"/>
        </w:rPr>
        <w:t xml:space="preserve">Lebanon is home to roughly six million people and covers an area of 10,452 square </w:t>
      </w:r>
      <w:r w:rsidR="00AA1DCA" w:rsidRPr="007A41DF">
        <w:rPr>
          <w:rFonts w:ascii="Arial" w:hAnsi="Arial" w:cs="Arial"/>
          <w:b/>
          <w:color w:val="202124"/>
          <w:sz w:val="24"/>
          <w:szCs w:val="24"/>
          <w:shd w:val="clear" w:color="auto" w:fill="FFFFFF"/>
        </w:rPr>
        <w:t xml:space="preserve">kilometers </w:t>
      </w:r>
      <w:r w:rsidRPr="007A41DF">
        <w:rPr>
          <w:rFonts w:ascii="Arial" w:hAnsi="Arial" w:cs="Arial"/>
          <w:b/>
          <w:color w:val="202124"/>
          <w:sz w:val="24"/>
          <w:szCs w:val="24"/>
          <w:shd w:val="clear" w:color="auto" w:fill="FFFFFF"/>
        </w:rPr>
        <w:t xml:space="preserve"> (4,036 sq mi), making it the smallest country in continental Asia.</w:t>
      </w:r>
    </w:p>
    <w:p w:rsidR="00AA1DCA" w:rsidRPr="00AA1DCA" w:rsidRDefault="00AA1DCA" w:rsidP="00AA1DCA">
      <w:pPr>
        <w:spacing w:after="0" w:line="240" w:lineRule="auto"/>
        <w:rPr>
          <w:rFonts w:ascii="Segoe UI" w:eastAsia="Times New Roman" w:hAnsi="Segoe UI" w:cs="Segoe UI"/>
          <w:b/>
          <w:bCs/>
          <w:color w:val="1A1A1A"/>
          <w:sz w:val="24"/>
          <w:szCs w:val="24"/>
        </w:rPr>
      </w:pPr>
      <w:r w:rsidRPr="00AA1DCA">
        <w:rPr>
          <w:rFonts w:ascii="Segoe UI" w:eastAsia="Times New Roman" w:hAnsi="Segoe UI" w:cs="Segoe UI"/>
          <w:b/>
          <w:bCs/>
          <w:color w:val="1A1A1A"/>
          <w:sz w:val="24"/>
          <w:szCs w:val="24"/>
        </w:rPr>
        <w:t>Head Of Government:</w:t>
      </w:r>
      <w:r w:rsidRPr="007A41DF">
        <w:rPr>
          <w:rFonts w:ascii="Segoe UI" w:eastAsia="Times New Roman" w:hAnsi="Segoe UI" w:cs="Segoe UI"/>
          <w:b/>
          <w:bCs/>
          <w:color w:val="1A1A1A"/>
          <w:sz w:val="24"/>
          <w:szCs w:val="24"/>
        </w:rPr>
        <w:t xml:space="preserve"> </w:t>
      </w:r>
      <w:r w:rsidRPr="007A41DF">
        <w:rPr>
          <w:rFonts w:ascii="Segoe UI" w:eastAsia="Times New Roman" w:hAnsi="Segoe UI" w:cs="Segoe UI"/>
          <w:b/>
          <w:color w:val="1A1A1A"/>
          <w:sz w:val="24"/>
          <w:szCs w:val="24"/>
        </w:rPr>
        <w:t>Prime Minister: Najib Mikati</w:t>
      </w:r>
    </w:p>
    <w:p w:rsidR="00AA1DCA" w:rsidRPr="00AA1DCA" w:rsidRDefault="00AA1DCA" w:rsidP="00AA1DCA">
      <w:pPr>
        <w:spacing w:after="0" w:line="240" w:lineRule="auto"/>
        <w:rPr>
          <w:rFonts w:ascii="Segoe UI" w:eastAsia="Times New Roman" w:hAnsi="Segoe UI" w:cs="Segoe UI"/>
          <w:b/>
          <w:bCs/>
          <w:color w:val="1A1A1A"/>
          <w:sz w:val="24"/>
          <w:szCs w:val="24"/>
        </w:rPr>
      </w:pPr>
      <w:r w:rsidRPr="00AA1DCA">
        <w:rPr>
          <w:rFonts w:ascii="Segoe UI" w:eastAsia="Times New Roman" w:hAnsi="Segoe UI" w:cs="Segoe UI"/>
          <w:b/>
          <w:bCs/>
          <w:color w:val="1A1A1A"/>
          <w:sz w:val="24"/>
          <w:szCs w:val="24"/>
        </w:rPr>
        <w:t>Capital:</w:t>
      </w:r>
      <w:r w:rsidRPr="007A41DF">
        <w:rPr>
          <w:rFonts w:ascii="Segoe UI" w:eastAsia="Times New Roman" w:hAnsi="Segoe UI" w:cs="Segoe UI"/>
          <w:b/>
          <w:bCs/>
          <w:color w:val="1A1A1A"/>
          <w:sz w:val="24"/>
          <w:szCs w:val="24"/>
        </w:rPr>
        <w:t xml:space="preserve"> Beirut</w:t>
      </w:r>
    </w:p>
    <w:p w:rsidR="00AA1DCA" w:rsidRPr="00AA1DCA" w:rsidRDefault="00AA1DCA" w:rsidP="00AA1DCA">
      <w:pPr>
        <w:spacing w:after="0" w:line="240" w:lineRule="auto"/>
        <w:rPr>
          <w:rFonts w:ascii="Segoe UI" w:eastAsia="Times New Roman" w:hAnsi="Segoe UI" w:cs="Segoe UI"/>
          <w:b/>
          <w:bCs/>
          <w:color w:val="1A1A1A"/>
          <w:sz w:val="24"/>
          <w:szCs w:val="24"/>
        </w:rPr>
      </w:pPr>
      <w:r w:rsidRPr="00AA1DCA">
        <w:rPr>
          <w:rFonts w:ascii="Segoe UI" w:eastAsia="Times New Roman" w:hAnsi="Segoe UI" w:cs="Segoe UI"/>
          <w:b/>
          <w:bCs/>
          <w:color w:val="1A1A1A"/>
          <w:sz w:val="24"/>
          <w:szCs w:val="24"/>
        </w:rPr>
        <w:t>Population:</w:t>
      </w:r>
      <w:r w:rsidRPr="007A41DF">
        <w:rPr>
          <w:rFonts w:ascii="Segoe UI" w:eastAsia="Times New Roman" w:hAnsi="Segoe UI" w:cs="Segoe UI"/>
          <w:b/>
          <w:bCs/>
          <w:color w:val="1A1A1A"/>
          <w:sz w:val="24"/>
          <w:szCs w:val="24"/>
        </w:rPr>
        <w:t xml:space="preserve"> </w:t>
      </w:r>
      <w:r w:rsidRPr="007A41DF">
        <w:rPr>
          <w:rFonts w:ascii="Segoe UI" w:eastAsia="Times New Roman" w:hAnsi="Segoe UI" w:cs="Segoe UI"/>
          <w:b/>
          <w:color w:val="1A1A1A"/>
          <w:sz w:val="24"/>
          <w:szCs w:val="24"/>
        </w:rPr>
        <w:t xml:space="preserve"> 6,685,000</w:t>
      </w:r>
    </w:p>
    <w:p w:rsidR="00AA1DCA" w:rsidRPr="00AA1DCA" w:rsidRDefault="00AA1DCA" w:rsidP="00AA1DCA">
      <w:pPr>
        <w:spacing w:after="0" w:line="240" w:lineRule="auto"/>
        <w:rPr>
          <w:rFonts w:ascii="Segoe UI" w:eastAsia="Times New Roman" w:hAnsi="Segoe UI" w:cs="Segoe UI"/>
          <w:b/>
          <w:bCs/>
          <w:color w:val="1A1A1A"/>
          <w:sz w:val="24"/>
          <w:szCs w:val="24"/>
        </w:rPr>
      </w:pPr>
      <w:r w:rsidRPr="00AA1DCA">
        <w:rPr>
          <w:rFonts w:ascii="Segoe UI" w:eastAsia="Times New Roman" w:hAnsi="Segoe UI" w:cs="Segoe UI"/>
          <w:b/>
          <w:bCs/>
          <w:color w:val="1A1A1A"/>
          <w:sz w:val="24"/>
          <w:szCs w:val="24"/>
        </w:rPr>
        <w:t>Head Of State:</w:t>
      </w:r>
      <w:r w:rsidRPr="007A41DF">
        <w:rPr>
          <w:rFonts w:ascii="Segoe UI" w:eastAsia="Times New Roman" w:hAnsi="Segoe UI" w:cs="Segoe UI"/>
          <w:b/>
          <w:bCs/>
          <w:color w:val="1A1A1A"/>
          <w:sz w:val="24"/>
          <w:szCs w:val="24"/>
        </w:rPr>
        <w:t xml:space="preserve"> </w:t>
      </w:r>
      <w:r w:rsidRPr="007A41DF">
        <w:rPr>
          <w:rFonts w:ascii="Segoe UI" w:eastAsia="Times New Roman" w:hAnsi="Segoe UI" w:cs="Segoe UI"/>
          <w:b/>
          <w:color w:val="1A1A1A"/>
          <w:sz w:val="24"/>
          <w:szCs w:val="24"/>
        </w:rPr>
        <w:t>President: Michel Aoun</w:t>
      </w:r>
      <w:r w:rsidRPr="007A41DF">
        <w:rPr>
          <w:rFonts w:ascii="Segoe UI" w:eastAsia="Times New Roman" w:hAnsi="Segoe UI" w:cs="Segoe UI"/>
          <w:b/>
          <w:bCs/>
          <w:color w:val="1A1A1A"/>
          <w:sz w:val="24"/>
          <w:szCs w:val="24"/>
        </w:rPr>
        <w:t xml:space="preserve"> </w:t>
      </w:r>
    </w:p>
    <w:p w:rsidR="00AA1DCA" w:rsidRPr="007A41DF" w:rsidRDefault="00AA1DCA" w:rsidP="00AA1DCA">
      <w:pPr>
        <w:spacing w:after="0" w:line="240" w:lineRule="auto"/>
        <w:rPr>
          <w:rFonts w:ascii="Segoe UI" w:eastAsia="Times New Roman" w:hAnsi="Segoe UI" w:cs="Segoe UI"/>
          <w:b/>
          <w:bCs/>
          <w:color w:val="1A1A1A"/>
          <w:sz w:val="24"/>
          <w:szCs w:val="24"/>
        </w:rPr>
      </w:pPr>
      <w:r w:rsidRPr="00AA1DCA">
        <w:rPr>
          <w:rFonts w:ascii="Segoe UI" w:eastAsia="Times New Roman" w:hAnsi="Segoe UI" w:cs="Segoe UI"/>
          <w:b/>
          <w:bCs/>
          <w:color w:val="1A1A1A"/>
          <w:sz w:val="24"/>
          <w:szCs w:val="24"/>
        </w:rPr>
        <w:t>Form Of Governme</w:t>
      </w:r>
      <w:r w:rsidRPr="007A41DF">
        <w:rPr>
          <w:rFonts w:ascii="Segoe UI" w:eastAsia="Times New Roman" w:hAnsi="Segoe UI" w:cs="Segoe UI"/>
          <w:b/>
          <w:bCs/>
          <w:color w:val="1A1A1A"/>
          <w:sz w:val="24"/>
          <w:szCs w:val="24"/>
        </w:rPr>
        <w:t xml:space="preserve">nt: </w:t>
      </w:r>
      <w:r w:rsidRPr="007A41DF">
        <w:rPr>
          <w:rFonts w:ascii="Segoe UI" w:eastAsia="Times New Roman" w:hAnsi="Segoe UI" w:cs="Segoe UI"/>
          <w:b/>
          <w:color w:val="1A1A1A"/>
          <w:sz w:val="24"/>
          <w:szCs w:val="24"/>
        </w:rPr>
        <w:t>Unitary multiparty republic with one legislative house</w:t>
      </w:r>
      <w:r w:rsidRPr="007A41DF">
        <w:rPr>
          <w:rFonts w:ascii="Segoe UI" w:eastAsia="Times New Roman" w:hAnsi="Segoe UI" w:cs="Segoe UI"/>
          <w:color w:val="1A1A1A"/>
          <w:sz w:val="24"/>
          <w:szCs w:val="24"/>
        </w:rPr>
        <w:t xml:space="preserve"> </w:t>
      </w:r>
    </w:p>
    <w:p w:rsidR="00AA1DCA" w:rsidRPr="007A41DF" w:rsidRDefault="00AA1DCA" w:rsidP="00AA1DCA">
      <w:pPr>
        <w:spacing w:after="0" w:line="240" w:lineRule="auto"/>
        <w:rPr>
          <w:b/>
          <w:sz w:val="24"/>
          <w:szCs w:val="24"/>
        </w:rPr>
      </w:pPr>
      <w:r w:rsidRPr="007A41DF">
        <w:rPr>
          <w:b/>
          <w:sz w:val="24"/>
          <w:szCs w:val="24"/>
        </w:rPr>
        <w:t>GDP per capita: 4,891.00 USD</w:t>
      </w:r>
    </w:p>
    <w:p w:rsidR="00EC17FB" w:rsidRPr="007A41DF" w:rsidRDefault="00EC17FB" w:rsidP="00EC17FB">
      <w:pPr>
        <w:pStyle w:val="NormalWeb"/>
        <w:shd w:val="clear" w:color="auto" w:fill="FFFFFF"/>
        <w:rPr>
          <w:rFonts w:ascii="Arial" w:hAnsi="Arial" w:cs="Arial"/>
          <w:b/>
          <w:color w:val="000000"/>
        </w:rPr>
      </w:pPr>
      <w:r w:rsidRPr="007A41DF">
        <w:rPr>
          <w:rFonts w:ascii="Arial" w:hAnsi="Arial" w:cs="Arial"/>
          <w:b/>
          <w:color w:val="000000"/>
        </w:rPr>
        <w:t> Russia-Ukraine conflict affected Lebanon's capacity to secure sufficient wheat, urging UN to increase food support for his country, a statement by Lebanon's Presidency reported. "Wheat warehouses were destroyed in the Beirut port blasts in 2020, and the war in Ukraine further impacted our</w:t>
      </w:r>
      <w:r w:rsidR="00252C40">
        <w:rPr>
          <w:rFonts w:ascii="Arial" w:hAnsi="Arial" w:cs="Arial"/>
          <w:b/>
          <w:color w:val="000000"/>
        </w:rPr>
        <w:t xml:space="preserve"> access to this commodity," he</w:t>
      </w:r>
      <w:r w:rsidRPr="007A41DF">
        <w:rPr>
          <w:rFonts w:ascii="Arial" w:hAnsi="Arial" w:cs="Arial"/>
          <w:b/>
          <w:color w:val="000000"/>
        </w:rPr>
        <w:t xml:space="preserve"> was quoted as saying by Xinhua news agency. </w:t>
      </w:r>
      <w:r w:rsidR="00252C40">
        <w:rPr>
          <w:rFonts w:ascii="Arial" w:hAnsi="Arial" w:cs="Arial"/>
          <w:b/>
          <w:color w:val="000000"/>
        </w:rPr>
        <w:t>He</w:t>
      </w:r>
      <w:r w:rsidRPr="007A41DF">
        <w:rPr>
          <w:rFonts w:ascii="Arial" w:hAnsi="Arial" w:cs="Arial"/>
          <w:b/>
          <w:color w:val="000000"/>
        </w:rPr>
        <w:t xml:space="preserve"> remarks came during his meeting in Italy with David Beasley, the executive director of the World Food Programme, who said the WFP will continue supporting Lebanon despite the increasingly difficult global situation.</w:t>
      </w:r>
      <w:r w:rsidR="00252C40">
        <w:rPr>
          <w:rFonts w:ascii="Arial" w:hAnsi="Arial" w:cs="Arial"/>
          <w:b/>
          <w:color w:val="000000"/>
        </w:rPr>
        <w:t xml:space="preserve"> He </w:t>
      </w:r>
      <w:r w:rsidRPr="007A41DF">
        <w:rPr>
          <w:rFonts w:ascii="Arial" w:hAnsi="Arial" w:cs="Arial"/>
          <w:b/>
          <w:color w:val="000000"/>
        </w:rPr>
        <w:t>also met with the director-general of the Food and Agriculture Organization (FAO), who said that FAO will urge member states of the organization to double their production of basic food products with the aim of facing the emerging global situation in light of the war in Ukraine.</w:t>
      </w:r>
    </w:p>
    <w:p w:rsidR="00EC17FB" w:rsidRPr="00252C40" w:rsidRDefault="00EC17FB" w:rsidP="007A41DF">
      <w:pPr>
        <w:shd w:val="clear" w:color="auto" w:fill="FFFFFF"/>
        <w:spacing w:after="0" w:line="240" w:lineRule="auto"/>
        <w:rPr>
          <w:rFonts w:ascii="Arial" w:eastAsia="Times New Roman" w:hAnsi="Arial" w:cs="Arial"/>
          <w:b/>
          <w:color w:val="202124"/>
          <w:sz w:val="24"/>
          <w:szCs w:val="24"/>
        </w:rPr>
      </w:pPr>
      <w:r w:rsidRPr="007A41DF">
        <w:rPr>
          <w:rFonts w:ascii="Arial" w:eastAsia="Times New Roman" w:hAnsi="Arial" w:cs="Arial"/>
          <w:b/>
          <w:color w:val="202124"/>
          <w:sz w:val="24"/>
          <w:szCs w:val="24"/>
          <w:lang/>
        </w:rPr>
        <w:lastRenderedPageBreak/>
        <w:t>The Emergency Response Plan (ERP), launched in August 2021, </w:t>
      </w:r>
      <w:r w:rsidRPr="007A41DF">
        <w:rPr>
          <w:rFonts w:ascii="Arial" w:eastAsia="Times New Roman" w:hAnsi="Arial" w:cs="Arial"/>
          <w:b/>
          <w:bCs/>
          <w:color w:val="202124"/>
          <w:sz w:val="24"/>
          <w:szCs w:val="24"/>
          <w:lang/>
        </w:rPr>
        <w:t xml:space="preserve">aims to address </w:t>
      </w:r>
      <w:r w:rsidRPr="00252C40">
        <w:rPr>
          <w:rFonts w:ascii="Arial" w:eastAsia="Times New Roman" w:hAnsi="Arial" w:cs="Arial"/>
          <w:b/>
          <w:bCs/>
          <w:color w:val="202124"/>
          <w:sz w:val="24"/>
          <w:szCs w:val="24"/>
          <w:lang/>
        </w:rPr>
        <w:t>the needs of the most vulnerable among the Lebanese, migrants, and Palestine refugees in Lebanon affected by the multiple crises</w:t>
      </w:r>
      <w:r w:rsidRPr="00252C40">
        <w:rPr>
          <w:rFonts w:ascii="Arial" w:eastAsia="Times New Roman" w:hAnsi="Arial" w:cs="Arial"/>
          <w:b/>
          <w:color w:val="202124"/>
          <w:sz w:val="24"/>
          <w:szCs w:val="24"/>
          <w:lang/>
        </w:rPr>
        <w:t>. A revised appeal for the ERP was issued last week calling for $546 million to meet needs until the end of 2022.</w:t>
      </w:r>
      <w:r w:rsidR="007A41DF" w:rsidRPr="00252C40">
        <w:rPr>
          <w:rFonts w:ascii="Arial" w:eastAsia="Times New Roman" w:hAnsi="Arial" w:cs="Arial"/>
          <w:b/>
          <w:color w:val="202124"/>
          <w:sz w:val="24"/>
          <w:szCs w:val="24"/>
          <w:lang/>
        </w:rPr>
        <w:t xml:space="preserve"> Refugess crisis can be solve </w:t>
      </w:r>
      <w:r w:rsidR="007A41DF" w:rsidRPr="00252C40">
        <w:rPr>
          <w:rFonts w:ascii="Arial" w:hAnsi="Arial" w:cs="Arial"/>
          <w:b/>
          <w:color w:val="202124"/>
          <w:sz w:val="24"/>
          <w:szCs w:val="24"/>
          <w:shd w:val="clear" w:color="auto" w:fill="FFFFFF"/>
        </w:rPr>
        <w:t> </w:t>
      </w:r>
      <w:r w:rsidR="007A41DF" w:rsidRPr="00252C40">
        <w:rPr>
          <w:rFonts w:ascii="Arial" w:hAnsi="Arial" w:cs="Arial"/>
          <w:b/>
          <w:bCs/>
          <w:color w:val="202124"/>
          <w:sz w:val="24"/>
          <w:szCs w:val="24"/>
          <w:shd w:val="clear" w:color="auto" w:fill="FFFFFF"/>
        </w:rPr>
        <w:t>through voluntary repatriation, through resettlement overseas and through integration either in the country of present residence or in combination with intra-European migration</w:t>
      </w:r>
      <w:r w:rsidR="007A41DF" w:rsidRPr="00252C40">
        <w:rPr>
          <w:rFonts w:ascii="Arial" w:hAnsi="Arial" w:cs="Arial"/>
          <w:b/>
          <w:color w:val="202124"/>
          <w:sz w:val="24"/>
          <w:szCs w:val="24"/>
          <w:shd w:val="clear" w:color="auto" w:fill="FFFFFF"/>
        </w:rPr>
        <w:t>.</w:t>
      </w:r>
      <w:r w:rsidR="00252C40" w:rsidRPr="00252C40">
        <w:rPr>
          <w:rFonts w:ascii="Arial" w:hAnsi="Arial" w:cs="Arial"/>
          <w:b/>
          <w:color w:val="202124"/>
          <w:sz w:val="24"/>
          <w:szCs w:val="24"/>
          <w:shd w:val="clear" w:color="auto" w:fill="FFFFFF"/>
        </w:rPr>
        <w:t>Lebanon started a plan,</w:t>
      </w:r>
      <w:r w:rsidR="007A41DF" w:rsidRPr="00252C40">
        <w:rPr>
          <w:rFonts w:ascii="Arial" w:hAnsi="Arial" w:cs="Arial"/>
          <w:b/>
          <w:color w:val="202124"/>
          <w:sz w:val="24"/>
          <w:szCs w:val="24"/>
          <w:shd w:val="clear" w:color="auto" w:fill="FFFFFF"/>
        </w:rPr>
        <w:t> Lebanon Crisis Response Plan (LCRP) aims to deliver critical assistance to more than three million people as vulnerabilities rise, and to support public infrastructure, services, and the local economy. 2.5M Syrians, Lebanese &amp;Palestine refugees received support</w:t>
      </w:r>
      <w:r w:rsidR="00252C40">
        <w:rPr>
          <w:rFonts w:ascii="Arial" w:hAnsi="Arial" w:cs="Arial"/>
          <w:b/>
          <w:color w:val="202124"/>
          <w:sz w:val="24"/>
          <w:szCs w:val="24"/>
          <w:shd w:val="clear" w:color="auto" w:fill="FFFFFF"/>
        </w:rPr>
        <w:t>.</w:t>
      </w:r>
      <w:r w:rsidR="007A41DF" w:rsidRPr="00252C40">
        <w:rPr>
          <w:rFonts w:ascii="Arial" w:hAnsi="Arial" w:cs="Arial"/>
          <w:b/>
          <w:color w:val="202124"/>
          <w:sz w:val="24"/>
          <w:szCs w:val="24"/>
          <w:shd w:val="clear" w:color="auto" w:fill="FFFFFF"/>
        </w:rPr>
        <w:t> </w:t>
      </w:r>
    </w:p>
    <w:p w:rsidR="00EC17FB" w:rsidRDefault="00EC17FB" w:rsidP="00AA1DCA">
      <w:pPr>
        <w:spacing w:after="0" w:line="240" w:lineRule="auto"/>
        <w:rPr>
          <w:b/>
          <w:sz w:val="24"/>
          <w:szCs w:val="24"/>
        </w:rPr>
      </w:pPr>
    </w:p>
    <w:p w:rsidR="00252C40" w:rsidRDefault="00252C40" w:rsidP="00AA1DCA">
      <w:pPr>
        <w:spacing w:after="0" w:line="240" w:lineRule="auto"/>
        <w:rPr>
          <w:b/>
          <w:sz w:val="24"/>
          <w:szCs w:val="24"/>
        </w:rPr>
      </w:pPr>
    </w:p>
    <w:p w:rsidR="00252C40" w:rsidRDefault="00252C40" w:rsidP="00AA1DCA">
      <w:pPr>
        <w:spacing w:after="0" w:line="240" w:lineRule="auto"/>
        <w:rPr>
          <w:b/>
          <w:sz w:val="24"/>
          <w:szCs w:val="24"/>
        </w:rPr>
      </w:pPr>
      <w:r>
        <w:rPr>
          <w:b/>
          <w:sz w:val="24"/>
          <w:szCs w:val="24"/>
        </w:rPr>
        <w:t xml:space="preserve">                                        SUBMITTED BY – YUG SHARMA</w:t>
      </w:r>
    </w:p>
    <w:p w:rsidR="00252C40" w:rsidRDefault="00252C40" w:rsidP="00AA1DCA">
      <w:pPr>
        <w:spacing w:after="0" w:line="240" w:lineRule="auto"/>
        <w:rPr>
          <w:b/>
          <w:sz w:val="24"/>
          <w:szCs w:val="24"/>
        </w:rPr>
      </w:pPr>
      <w:r>
        <w:rPr>
          <w:b/>
          <w:sz w:val="24"/>
          <w:szCs w:val="24"/>
        </w:rPr>
        <w:t xml:space="preserve">                                                        CLASS – +1 COMMERCE</w:t>
      </w:r>
    </w:p>
    <w:p w:rsidR="00252C40" w:rsidRDefault="00252C40" w:rsidP="00AA1DCA">
      <w:pPr>
        <w:spacing w:after="0" w:line="240" w:lineRule="auto"/>
        <w:rPr>
          <w:b/>
          <w:sz w:val="24"/>
          <w:szCs w:val="24"/>
        </w:rPr>
      </w:pPr>
    </w:p>
    <w:p w:rsidR="00252C40" w:rsidRPr="00252C40" w:rsidRDefault="00252C40" w:rsidP="00AA1DCA">
      <w:pPr>
        <w:spacing w:after="0" w:line="240" w:lineRule="auto"/>
        <w:rPr>
          <w:b/>
          <w:sz w:val="24"/>
          <w:szCs w:val="24"/>
        </w:rPr>
      </w:pPr>
      <w:r>
        <w:rPr>
          <w:b/>
          <w:sz w:val="24"/>
          <w:szCs w:val="24"/>
        </w:rPr>
        <w:t xml:space="preserve">                     STUDENT OF GURU NANAK PUBLIC SCHOOL, DALHOUSIE</w:t>
      </w:r>
    </w:p>
    <w:p w:rsidR="006C58A6" w:rsidRPr="00252C40" w:rsidRDefault="006C58A6" w:rsidP="006C58A6">
      <w:pPr>
        <w:spacing w:line="240" w:lineRule="auto"/>
        <w:rPr>
          <w:b/>
          <w:sz w:val="24"/>
          <w:szCs w:val="24"/>
        </w:rPr>
      </w:pPr>
    </w:p>
    <w:p w:rsidR="006C58A6" w:rsidRDefault="006C58A6" w:rsidP="006C58A6">
      <w:pPr>
        <w:pStyle w:val="Header"/>
      </w:pPr>
    </w:p>
    <w:tbl>
      <w:tblPr>
        <w:tblW w:w="99" w:type="dxa"/>
        <w:tblCellSpacing w:w="15" w:type="dxa"/>
        <w:tblBorders>
          <w:top w:val="single" w:sz="6" w:space="0" w:color="ECEDEF"/>
        </w:tblBorders>
        <w:shd w:val="clear" w:color="auto" w:fill="FFFFFF"/>
        <w:tblCellMar>
          <w:top w:w="15" w:type="dxa"/>
          <w:left w:w="15" w:type="dxa"/>
          <w:bottom w:w="15" w:type="dxa"/>
          <w:right w:w="15" w:type="dxa"/>
        </w:tblCellMar>
        <w:tblLook w:val="04A0"/>
      </w:tblPr>
      <w:tblGrid>
        <w:gridCol w:w="99"/>
      </w:tblGrid>
      <w:tr w:rsidR="00AA1DCA" w:rsidRPr="00AA1DCA" w:rsidTr="00AA1DCA">
        <w:trPr>
          <w:trHeight w:val="753"/>
          <w:tblCellSpacing w:w="15" w:type="dxa"/>
        </w:trPr>
        <w:tc>
          <w:tcPr>
            <w:tcW w:w="0" w:type="auto"/>
            <w:tcBorders>
              <w:bottom w:val="single" w:sz="6" w:space="0" w:color="ECEDEF"/>
            </w:tcBorders>
            <w:shd w:val="clear" w:color="auto" w:fill="FFFFFF"/>
            <w:tcMar>
              <w:top w:w="105" w:type="dxa"/>
              <w:left w:w="0" w:type="dxa"/>
              <w:bottom w:w="75" w:type="dxa"/>
              <w:right w:w="15" w:type="dxa"/>
            </w:tcMar>
            <w:vAlign w:val="center"/>
            <w:hideMark/>
          </w:tcPr>
          <w:p w:rsidR="00AA1DCA" w:rsidRPr="00AA1DCA" w:rsidRDefault="00AA1DCA" w:rsidP="00D77D72">
            <w:pPr>
              <w:spacing w:before="120" w:after="0" w:line="240" w:lineRule="auto"/>
              <w:rPr>
                <w:rFonts w:ascii="Arial" w:eastAsia="Times New Roman" w:hAnsi="Arial" w:cs="Arial"/>
                <w:color w:val="1A0DAB"/>
                <w:sz w:val="20"/>
                <w:szCs w:val="20"/>
              </w:rPr>
            </w:pPr>
          </w:p>
        </w:tc>
      </w:tr>
    </w:tbl>
    <w:p w:rsidR="006C58A6" w:rsidRDefault="006C58A6" w:rsidP="006C58A6">
      <w:pPr>
        <w:spacing w:line="240" w:lineRule="auto"/>
      </w:pPr>
    </w:p>
    <w:sectPr w:rsidR="006C58A6" w:rsidSect="00A267D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D7D" w:rsidRDefault="00890D7D" w:rsidP="006C58A6">
      <w:pPr>
        <w:spacing w:after="0" w:line="240" w:lineRule="auto"/>
      </w:pPr>
      <w:r>
        <w:separator/>
      </w:r>
    </w:p>
  </w:endnote>
  <w:endnote w:type="continuationSeparator" w:id="1">
    <w:p w:rsidR="00890D7D" w:rsidRDefault="00890D7D" w:rsidP="006C5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D7D" w:rsidRDefault="00890D7D" w:rsidP="006C58A6">
      <w:pPr>
        <w:spacing w:after="0" w:line="240" w:lineRule="auto"/>
      </w:pPr>
      <w:r>
        <w:separator/>
      </w:r>
    </w:p>
  </w:footnote>
  <w:footnote w:type="continuationSeparator" w:id="1">
    <w:p w:rsidR="00890D7D" w:rsidRDefault="00890D7D" w:rsidP="006C58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868A4"/>
    <w:multiLevelType w:val="hybridMultilevel"/>
    <w:tmpl w:val="3266C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C58A6"/>
    <w:rsid w:val="00252C40"/>
    <w:rsid w:val="003B5952"/>
    <w:rsid w:val="006C58A6"/>
    <w:rsid w:val="007A41DF"/>
    <w:rsid w:val="00890D7D"/>
    <w:rsid w:val="00A267DA"/>
    <w:rsid w:val="00AA1DCA"/>
    <w:rsid w:val="00C92DC9"/>
    <w:rsid w:val="00EC1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7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58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58A6"/>
  </w:style>
  <w:style w:type="paragraph" w:styleId="Footer">
    <w:name w:val="footer"/>
    <w:basedOn w:val="Normal"/>
    <w:link w:val="FooterChar"/>
    <w:uiPriority w:val="99"/>
    <w:semiHidden/>
    <w:unhideWhenUsed/>
    <w:rsid w:val="006C58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58A6"/>
  </w:style>
  <w:style w:type="paragraph" w:styleId="BalloonText">
    <w:name w:val="Balloon Text"/>
    <w:basedOn w:val="Normal"/>
    <w:link w:val="BalloonTextChar"/>
    <w:uiPriority w:val="99"/>
    <w:semiHidden/>
    <w:unhideWhenUsed/>
    <w:rsid w:val="00C92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C9"/>
    <w:rPr>
      <w:rFonts w:ascii="Tahoma" w:hAnsi="Tahoma" w:cs="Tahoma"/>
      <w:sz w:val="16"/>
      <w:szCs w:val="16"/>
    </w:rPr>
  </w:style>
  <w:style w:type="character" w:styleId="Hyperlink">
    <w:name w:val="Hyperlink"/>
    <w:basedOn w:val="DefaultParagraphFont"/>
    <w:uiPriority w:val="99"/>
    <w:semiHidden/>
    <w:unhideWhenUsed/>
    <w:rsid w:val="00AA1DCA"/>
    <w:rPr>
      <w:color w:val="0000FF"/>
      <w:u w:val="single"/>
    </w:rPr>
  </w:style>
  <w:style w:type="character" w:customStyle="1" w:styleId="fact-item">
    <w:name w:val="fact-item"/>
    <w:basedOn w:val="DefaultParagraphFont"/>
    <w:rsid w:val="00AA1DCA"/>
  </w:style>
  <w:style w:type="paragraph" w:styleId="NormalWeb">
    <w:name w:val="Normal (Web)"/>
    <w:basedOn w:val="Normal"/>
    <w:uiPriority w:val="99"/>
    <w:semiHidden/>
    <w:unhideWhenUsed/>
    <w:rsid w:val="00EC17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EC17FB"/>
  </w:style>
  <w:style w:type="paragraph" w:styleId="ListParagraph">
    <w:name w:val="List Paragraph"/>
    <w:basedOn w:val="Normal"/>
    <w:uiPriority w:val="34"/>
    <w:qFormat/>
    <w:rsid w:val="007A41DF"/>
    <w:pPr>
      <w:ind w:left="720"/>
      <w:contextualSpacing/>
    </w:pPr>
  </w:style>
</w:styles>
</file>

<file path=word/webSettings.xml><?xml version="1.0" encoding="utf-8"?>
<w:webSettings xmlns:r="http://schemas.openxmlformats.org/officeDocument/2006/relationships" xmlns:w="http://schemas.openxmlformats.org/wordprocessingml/2006/main">
  <w:divs>
    <w:div w:id="581455649">
      <w:bodyDiv w:val="1"/>
      <w:marLeft w:val="0"/>
      <w:marRight w:val="0"/>
      <w:marTop w:val="0"/>
      <w:marBottom w:val="0"/>
      <w:divBdr>
        <w:top w:val="none" w:sz="0" w:space="0" w:color="auto"/>
        <w:left w:val="none" w:sz="0" w:space="0" w:color="auto"/>
        <w:bottom w:val="none" w:sz="0" w:space="0" w:color="auto"/>
        <w:right w:val="none" w:sz="0" w:space="0" w:color="auto"/>
      </w:divBdr>
      <w:divsChild>
        <w:div w:id="1416197599">
          <w:marLeft w:val="0"/>
          <w:marRight w:val="0"/>
          <w:marTop w:val="0"/>
          <w:marBottom w:val="0"/>
          <w:divBdr>
            <w:top w:val="single" w:sz="6" w:space="15" w:color="DDDDDD"/>
            <w:left w:val="none" w:sz="0" w:space="0" w:color="auto"/>
            <w:bottom w:val="none" w:sz="0" w:space="0" w:color="auto"/>
            <w:right w:val="none" w:sz="0" w:space="0" w:color="auto"/>
          </w:divBdr>
        </w:div>
      </w:divsChild>
    </w:div>
    <w:div w:id="928928215">
      <w:bodyDiv w:val="1"/>
      <w:marLeft w:val="0"/>
      <w:marRight w:val="0"/>
      <w:marTop w:val="0"/>
      <w:marBottom w:val="0"/>
      <w:divBdr>
        <w:top w:val="none" w:sz="0" w:space="0" w:color="auto"/>
        <w:left w:val="none" w:sz="0" w:space="0" w:color="auto"/>
        <w:bottom w:val="none" w:sz="0" w:space="0" w:color="auto"/>
        <w:right w:val="none" w:sz="0" w:space="0" w:color="auto"/>
      </w:divBdr>
    </w:div>
    <w:div w:id="1078093715">
      <w:bodyDiv w:val="1"/>
      <w:marLeft w:val="0"/>
      <w:marRight w:val="0"/>
      <w:marTop w:val="0"/>
      <w:marBottom w:val="0"/>
      <w:divBdr>
        <w:top w:val="none" w:sz="0" w:space="0" w:color="auto"/>
        <w:left w:val="none" w:sz="0" w:space="0" w:color="auto"/>
        <w:bottom w:val="none" w:sz="0" w:space="0" w:color="auto"/>
        <w:right w:val="none" w:sz="0" w:space="0" w:color="auto"/>
      </w:divBdr>
      <w:divsChild>
        <w:div w:id="1640987545">
          <w:marLeft w:val="0"/>
          <w:marRight w:val="0"/>
          <w:marTop w:val="0"/>
          <w:marBottom w:val="0"/>
          <w:divBdr>
            <w:top w:val="none" w:sz="0" w:space="0" w:color="auto"/>
            <w:left w:val="none" w:sz="0" w:space="0" w:color="auto"/>
            <w:bottom w:val="none" w:sz="0" w:space="0" w:color="auto"/>
            <w:right w:val="none" w:sz="0" w:space="0" w:color="auto"/>
          </w:divBdr>
          <w:divsChild>
            <w:div w:id="124666207">
              <w:marLeft w:val="0"/>
              <w:marRight w:val="0"/>
              <w:marTop w:val="180"/>
              <w:marBottom w:val="180"/>
              <w:divBdr>
                <w:top w:val="none" w:sz="0" w:space="0" w:color="auto"/>
                <w:left w:val="none" w:sz="0" w:space="0" w:color="auto"/>
                <w:bottom w:val="none" w:sz="0" w:space="0" w:color="auto"/>
                <w:right w:val="none" w:sz="0" w:space="0" w:color="auto"/>
              </w:divBdr>
            </w:div>
          </w:divsChild>
        </w:div>
        <w:div w:id="1216545860">
          <w:marLeft w:val="0"/>
          <w:marRight w:val="0"/>
          <w:marTop w:val="0"/>
          <w:marBottom w:val="0"/>
          <w:divBdr>
            <w:top w:val="none" w:sz="0" w:space="0" w:color="auto"/>
            <w:left w:val="none" w:sz="0" w:space="0" w:color="auto"/>
            <w:bottom w:val="none" w:sz="0" w:space="0" w:color="auto"/>
            <w:right w:val="none" w:sz="0" w:space="0" w:color="auto"/>
          </w:divBdr>
          <w:divsChild>
            <w:div w:id="188422928">
              <w:marLeft w:val="0"/>
              <w:marRight w:val="0"/>
              <w:marTop w:val="0"/>
              <w:marBottom w:val="0"/>
              <w:divBdr>
                <w:top w:val="none" w:sz="0" w:space="0" w:color="auto"/>
                <w:left w:val="none" w:sz="0" w:space="0" w:color="auto"/>
                <w:bottom w:val="none" w:sz="0" w:space="0" w:color="auto"/>
                <w:right w:val="none" w:sz="0" w:space="0" w:color="auto"/>
              </w:divBdr>
              <w:divsChild>
                <w:div w:id="1799567584">
                  <w:marLeft w:val="0"/>
                  <w:marRight w:val="0"/>
                  <w:marTop w:val="0"/>
                  <w:marBottom w:val="0"/>
                  <w:divBdr>
                    <w:top w:val="none" w:sz="0" w:space="0" w:color="auto"/>
                    <w:left w:val="none" w:sz="0" w:space="0" w:color="auto"/>
                    <w:bottom w:val="none" w:sz="0" w:space="0" w:color="auto"/>
                    <w:right w:val="none" w:sz="0" w:space="0" w:color="auto"/>
                  </w:divBdr>
                  <w:divsChild>
                    <w:div w:id="177432980">
                      <w:marLeft w:val="0"/>
                      <w:marRight w:val="0"/>
                      <w:marTop w:val="0"/>
                      <w:marBottom w:val="0"/>
                      <w:divBdr>
                        <w:top w:val="none" w:sz="0" w:space="0" w:color="auto"/>
                        <w:left w:val="none" w:sz="0" w:space="0" w:color="auto"/>
                        <w:bottom w:val="none" w:sz="0" w:space="0" w:color="auto"/>
                        <w:right w:val="none" w:sz="0" w:space="0" w:color="auto"/>
                      </w:divBdr>
                      <w:divsChild>
                        <w:div w:id="1436053378">
                          <w:marLeft w:val="0"/>
                          <w:marRight w:val="0"/>
                          <w:marTop w:val="0"/>
                          <w:marBottom w:val="0"/>
                          <w:divBdr>
                            <w:top w:val="none" w:sz="0" w:space="0" w:color="auto"/>
                            <w:left w:val="none" w:sz="0" w:space="0" w:color="auto"/>
                            <w:bottom w:val="none" w:sz="0" w:space="0" w:color="auto"/>
                            <w:right w:val="none" w:sz="0" w:space="0" w:color="auto"/>
                          </w:divBdr>
                          <w:divsChild>
                            <w:div w:id="12557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305103">
      <w:bodyDiv w:val="1"/>
      <w:marLeft w:val="0"/>
      <w:marRight w:val="0"/>
      <w:marTop w:val="0"/>
      <w:marBottom w:val="0"/>
      <w:divBdr>
        <w:top w:val="none" w:sz="0" w:space="0" w:color="auto"/>
        <w:left w:val="none" w:sz="0" w:space="0" w:color="auto"/>
        <w:bottom w:val="none" w:sz="0" w:space="0" w:color="auto"/>
        <w:right w:val="none" w:sz="0" w:space="0" w:color="auto"/>
      </w:divBdr>
      <w:divsChild>
        <w:div w:id="160014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420</Words>
  <Characters>2226</Characters>
  <Application>Microsoft Office Word</Application>
  <DocSecurity>0</DocSecurity>
  <Lines>54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SAI</cp:lastModifiedBy>
  <cp:revision>1</cp:revision>
  <dcterms:created xsi:type="dcterms:W3CDTF">2022-08-27T10:14:00Z</dcterms:created>
  <dcterms:modified xsi:type="dcterms:W3CDTF">2022-08-27T11:47:00Z</dcterms:modified>
</cp:coreProperties>
</file>