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A2" w:rsidRPr="005C452C" w:rsidRDefault="00DC65C5">
      <w:pPr>
        <w:rPr>
          <w:rFonts w:ascii="Bodoni MT" w:hAnsi="Bodoni MT"/>
          <w:b/>
          <w:i/>
          <w:color w:val="00FF00"/>
          <w:u w:val="single"/>
          <w:lang w:val="en-US"/>
        </w:rPr>
      </w:pPr>
      <w:r w:rsidRPr="005C452C">
        <w:rPr>
          <w:rFonts w:ascii="Bodoni MT" w:hAnsi="Bodoni MT"/>
          <w:color w:val="00FF00"/>
          <w:lang w:val="en-US"/>
        </w:rPr>
        <w:t xml:space="preserve">                                             MUN DRAFT 1 </w:t>
      </w:r>
    </w:p>
    <w:p w:rsidR="00DC65C5" w:rsidRPr="005C452C" w:rsidRDefault="00DC65C5">
      <w:pPr>
        <w:rPr>
          <w:rFonts w:ascii="Bodoni MT" w:hAnsi="Bodoni MT"/>
          <w:b/>
          <w:i/>
          <w:color w:val="00FF00"/>
          <w:u w:val="single"/>
          <w:lang w:val="en-US"/>
        </w:rPr>
      </w:pPr>
    </w:p>
    <w:p w:rsidR="00DC65C5" w:rsidRPr="005C452C" w:rsidRDefault="00DC65C5">
      <w:pPr>
        <w:rPr>
          <w:rFonts w:ascii="Bodoni MT" w:hAnsi="Bodoni MT"/>
          <w:color w:val="00FF00"/>
          <w:lang w:val="en-US"/>
        </w:rPr>
      </w:pPr>
      <w:r w:rsidRPr="005C452C">
        <w:rPr>
          <w:rFonts w:ascii="Bodoni MT" w:hAnsi="Bodoni MT"/>
          <w:color w:val="00FF00"/>
          <w:lang w:val="en-US"/>
        </w:rPr>
        <w:t>COUTRY NAME – Sultanate of Oman</w:t>
      </w:r>
    </w:p>
    <w:p w:rsidR="00DC65C5" w:rsidRPr="005C452C" w:rsidRDefault="00DC65C5">
      <w:pPr>
        <w:rPr>
          <w:rFonts w:ascii="Bodoni MT" w:hAnsi="Bodoni MT"/>
          <w:color w:val="00FF00"/>
          <w:lang w:val="en-US"/>
        </w:rPr>
      </w:pPr>
      <w:r w:rsidRPr="005C452C">
        <w:rPr>
          <w:rFonts w:ascii="Bodoni MT" w:hAnsi="Bodoni MT"/>
          <w:color w:val="00FF00"/>
          <w:lang w:val="en-US"/>
        </w:rPr>
        <w:t>COMMITTEE NAME- United nation’s environmental assembly</w:t>
      </w:r>
    </w:p>
    <w:p w:rsidR="00B43FF5" w:rsidRPr="005C452C" w:rsidRDefault="00DC65C5">
      <w:pPr>
        <w:rPr>
          <w:rFonts w:ascii="Bodoni MT" w:hAnsi="Bodoni MT"/>
          <w:color w:val="00FF00"/>
          <w:lang w:val="en-US"/>
        </w:rPr>
      </w:pPr>
      <w:r w:rsidRPr="005C452C">
        <w:rPr>
          <w:rFonts w:ascii="Bodoni MT" w:hAnsi="Bodoni MT"/>
          <w:color w:val="00FF00"/>
          <w:lang w:val="en-US"/>
        </w:rPr>
        <w:t>AGENDA – Ensuring sustainable</w:t>
      </w:r>
      <w:r w:rsidR="00B43FF5" w:rsidRPr="005C452C">
        <w:rPr>
          <w:rFonts w:ascii="Bodoni MT" w:hAnsi="Bodoni MT"/>
          <w:color w:val="00FF00"/>
          <w:lang w:val="en-US"/>
        </w:rPr>
        <w:t xml:space="preserve"> consumption and production </w:t>
      </w:r>
    </w:p>
    <w:p w:rsidR="005A62AE" w:rsidRPr="005C452C" w:rsidRDefault="005A62AE">
      <w:pPr>
        <w:rPr>
          <w:rFonts w:ascii="Bodoni MT" w:hAnsi="Bodoni MT"/>
          <w:color w:val="00FF00"/>
          <w:lang w:val="en-US"/>
        </w:rPr>
      </w:pPr>
    </w:p>
    <w:p w:rsidR="000929A8" w:rsidRPr="005C452C" w:rsidRDefault="00386EF0" w:rsidP="00405083">
      <w:pPr>
        <w:shd w:val="clear" w:color="auto" w:fill="FFFFFF"/>
        <w:spacing w:after="60"/>
        <w:ind w:left="-360"/>
        <w:rPr>
          <w:rFonts w:ascii="Bodoni MT" w:hAnsi="Bodoni MT"/>
          <w:color w:val="00FF00"/>
        </w:rPr>
      </w:pPr>
      <w:r w:rsidRPr="005C452C">
        <w:rPr>
          <w:rFonts w:ascii="Bodoni MT" w:hAnsi="Bodoni MT"/>
          <w:color w:val="00FF00"/>
        </w:rPr>
        <w:t xml:space="preserve"> </w:t>
      </w:r>
      <w:r w:rsidR="000929A8" w:rsidRPr="005C452C">
        <w:rPr>
          <w:rFonts w:ascii="Bodoni MT" w:hAnsi="Bodoni MT"/>
          <w:color w:val="00FF00"/>
        </w:rPr>
        <w:t>The countr</w:t>
      </w:r>
      <w:r w:rsidR="00F8527E" w:rsidRPr="005C452C">
        <w:rPr>
          <w:rFonts w:ascii="Bodoni MT" w:hAnsi="Bodoni MT"/>
          <w:color w:val="00FF00"/>
        </w:rPr>
        <w:t>y of Oman is located near UAE and</w:t>
      </w:r>
      <w:r w:rsidR="000929A8" w:rsidRPr="005C452C">
        <w:rPr>
          <w:rFonts w:ascii="Bodoni MT" w:hAnsi="Bodoni MT"/>
          <w:color w:val="00FF00"/>
        </w:rPr>
        <w:t xml:space="preserve"> Saudi Arabia.</w:t>
      </w:r>
      <w:r w:rsidR="00470C5C" w:rsidRPr="005C452C">
        <w:rPr>
          <w:rFonts w:ascii="Bodoni MT" w:hAnsi="Bodoni MT"/>
          <w:color w:val="00FF00"/>
        </w:rPr>
        <w:t xml:space="preserve"> </w:t>
      </w:r>
      <w:r w:rsidR="00470C5C" w:rsidRPr="005C452C">
        <w:rPr>
          <w:rFonts w:ascii="Bodoni MT" w:hAnsi="Bodoni MT"/>
          <w:color w:val="00FF00"/>
        </w:rPr>
        <w:t>One of the major industries is oil producing and petroleum products, which Oman exports to UAE and Saudi Arabia mainly. Many Omani’s live in rural areas in Oman, Where they are mainly farmers and fishermen.</w:t>
      </w:r>
      <w:r w:rsidR="000929A8" w:rsidRPr="005C452C">
        <w:rPr>
          <w:rFonts w:ascii="Bodoni MT" w:hAnsi="Bodoni MT"/>
          <w:color w:val="00FF00"/>
        </w:rPr>
        <w:t xml:space="preserve"> The</w:t>
      </w:r>
      <w:r w:rsidRPr="005C452C">
        <w:rPr>
          <w:rFonts w:ascii="Bodoni MT" w:hAnsi="Bodoni MT"/>
          <w:color w:val="00FF00"/>
        </w:rPr>
        <w:t xml:space="preserve"> country Oman </w:t>
      </w:r>
      <w:r w:rsidR="00405083" w:rsidRPr="005C452C">
        <w:rPr>
          <w:rFonts w:ascii="Bodoni MT" w:hAnsi="Bodoni MT"/>
          <w:color w:val="00FF00"/>
        </w:rPr>
        <w:t>and is</w:t>
      </w:r>
      <w:r w:rsidRPr="005C452C">
        <w:rPr>
          <w:rFonts w:ascii="Bodoni MT" w:hAnsi="Bodoni MT"/>
          <w:color w:val="00FF00"/>
        </w:rPr>
        <w:t xml:space="preserve"> facing problems</w:t>
      </w:r>
      <w:r w:rsidR="005E3A80" w:rsidRPr="005C452C">
        <w:rPr>
          <w:rFonts w:ascii="Bodoni MT" w:hAnsi="Bodoni MT"/>
          <w:color w:val="00FF00"/>
        </w:rPr>
        <w:t xml:space="preserve"> related to the </w:t>
      </w:r>
      <w:r w:rsidR="00683E0C" w:rsidRPr="005C452C">
        <w:rPr>
          <w:rFonts w:ascii="Bodoni MT" w:hAnsi="Bodoni MT"/>
          <w:color w:val="00FF00"/>
        </w:rPr>
        <w:t xml:space="preserve">environment. </w:t>
      </w:r>
      <w:r w:rsidR="00470C5C" w:rsidRPr="005C452C">
        <w:rPr>
          <w:rFonts w:ascii="Bodoni MT" w:hAnsi="Bodoni MT"/>
          <w:color w:val="00FF00"/>
        </w:rPr>
        <w:t>The beauty of Oman is they have kept the wadi’s intact, so sudden rain downpour follows back to the ocean. There</w:t>
      </w:r>
      <w:r w:rsidR="00683E0C" w:rsidRPr="005C452C">
        <w:rPr>
          <w:rFonts w:ascii="Bodoni MT" w:hAnsi="Bodoni MT"/>
          <w:color w:val="00FF00"/>
        </w:rPr>
        <w:t xml:space="preserve"> are many environmental problems faced by Oman, which include: High levels of soil and water salinity in the </w:t>
      </w:r>
      <w:r w:rsidRPr="005C452C">
        <w:rPr>
          <w:rFonts w:ascii="Bodoni MT" w:hAnsi="Bodoni MT"/>
          <w:color w:val="00FF00"/>
        </w:rPr>
        <w:t>coastal</w:t>
      </w:r>
      <w:r w:rsidR="00683E0C" w:rsidRPr="005C452C">
        <w:rPr>
          <w:rFonts w:ascii="Bodoni MT" w:hAnsi="Bodoni MT"/>
          <w:color w:val="00FF00"/>
        </w:rPr>
        <w:t xml:space="preserve"> plains</w:t>
      </w:r>
      <w:r w:rsidR="005A62AE" w:rsidRPr="005C452C">
        <w:rPr>
          <w:rFonts w:ascii="Bodoni MT" w:hAnsi="Bodoni MT"/>
          <w:color w:val="00FF00"/>
        </w:rPr>
        <w:t>, Scarcity of water due to prolonged drought in certain areas, industrial effluents seeping into the water tables and aquifers and desertification due to high winds, driving des</w:t>
      </w:r>
      <w:r w:rsidR="000929A8" w:rsidRPr="005C452C">
        <w:rPr>
          <w:rFonts w:ascii="Bodoni MT" w:hAnsi="Bodoni MT"/>
          <w:color w:val="00FF00"/>
        </w:rPr>
        <w:t xml:space="preserve">ert sand in to arable lands etc. </w:t>
      </w:r>
    </w:p>
    <w:p w:rsidR="00386EF0" w:rsidRPr="005C452C" w:rsidRDefault="00386EF0" w:rsidP="00E3086D">
      <w:pPr>
        <w:shd w:val="clear" w:color="auto" w:fill="FFFFFF"/>
        <w:spacing w:after="60"/>
        <w:ind w:left="-360"/>
        <w:rPr>
          <w:rFonts w:ascii="Bodoni MT" w:hAnsi="Bodoni MT" w:cs="Arial"/>
          <w:color w:val="00FF00"/>
          <w:shd w:val="clear" w:color="auto" w:fill="FFFFFF"/>
        </w:rPr>
      </w:pPr>
    </w:p>
    <w:p w:rsidR="00386EF0" w:rsidRPr="005C452C" w:rsidRDefault="00386EF0" w:rsidP="00E3086D">
      <w:pPr>
        <w:shd w:val="clear" w:color="auto" w:fill="FFFFFF"/>
        <w:spacing w:after="60"/>
        <w:ind w:left="-360"/>
        <w:rPr>
          <w:rFonts w:ascii="Bodoni MT" w:hAnsi="Bodoni MT" w:cs="Arial"/>
          <w:color w:val="00FF00"/>
          <w:shd w:val="clear" w:color="auto" w:fill="FFFFFF"/>
        </w:rPr>
      </w:pPr>
      <w:r w:rsidRPr="005C452C">
        <w:rPr>
          <w:rFonts w:ascii="Bodoni MT" w:hAnsi="Bodoni MT" w:cs="Arial"/>
          <w:color w:val="00FF00"/>
          <w:shd w:val="clear" w:color="auto" w:fill="FFFFFF"/>
        </w:rPr>
        <w:t>The Sultanate </w:t>
      </w:r>
      <w:r w:rsidRPr="005C452C">
        <w:rPr>
          <w:rFonts w:ascii="Bodoni MT" w:hAnsi="Bodoni MT" w:cs="Arial"/>
          <w:bCs/>
          <w:color w:val="00FF00"/>
          <w:shd w:val="clear" w:color="auto" w:fill="FFFFFF"/>
        </w:rPr>
        <w:t>has</w:t>
      </w:r>
      <w:r w:rsidRPr="005C452C">
        <w:rPr>
          <w:rFonts w:ascii="Bodoni MT" w:hAnsi="Bodoni MT" w:cs="Arial"/>
          <w:color w:val="00FF00"/>
          <w:shd w:val="clear" w:color="auto" w:fill="FFFFFF"/>
        </w:rPr>
        <w:t> set up a number of legislations, programmes and initiatives, including updating the national plan to combat oil pollution, the national programme for monitoring pollutants in the marine </w:t>
      </w:r>
      <w:r w:rsidRPr="005C452C">
        <w:rPr>
          <w:rFonts w:ascii="Bodoni MT" w:hAnsi="Bodoni MT" w:cs="Arial"/>
          <w:bCs/>
          <w:color w:val="00FF00"/>
          <w:shd w:val="clear" w:color="auto" w:fill="FFFFFF"/>
        </w:rPr>
        <w:t>environment</w:t>
      </w:r>
      <w:r w:rsidRPr="005C452C">
        <w:rPr>
          <w:rFonts w:ascii="Bodoni MT" w:hAnsi="Bodoni MT" w:cs="Arial"/>
          <w:color w:val="00FF00"/>
          <w:shd w:val="clear" w:color="auto" w:fill="FFFFFF"/>
        </w:rPr>
        <w:t>, monitoring the development of fish stocks, the mangrove cultivation.</w:t>
      </w:r>
      <w:r w:rsidR="00F8527E" w:rsidRPr="005C452C">
        <w:rPr>
          <w:rFonts w:ascii="Bodoni MT" w:hAnsi="Bodoni MT" w:cs="Arial"/>
          <w:color w:val="00FF00"/>
          <w:shd w:val="clear" w:color="auto" w:fill="FFFFFF"/>
        </w:rPr>
        <w:t xml:space="preserve"> For example: Oman has set up a law which fines any Omani ship that dumps waste in waters, this is a reasonab</w:t>
      </w:r>
      <w:bookmarkStart w:id="0" w:name="_GoBack"/>
      <w:bookmarkEnd w:id="0"/>
      <w:r w:rsidR="00F8527E" w:rsidRPr="005C452C">
        <w:rPr>
          <w:rFonts w:ascii="Bodoni MT" w:hAnsi="Bodoni MT" w:cs="Arial"/>
          <w:color w:val="00FF00"/>
          <w:shd w:val="clear" w:color="auto" w:fill="FFFFFF"/>
        </w:rPr>
        <w:t xml:space="preserve">le tactic that other </w:t>
      </w:r>
      <w:r w:rsidR="005C452C" w:rsidRPr="005C452C">
        <w:rPr>
          <w:rFonts w:ascii="Bodoni MT" w:hAnsi="Bodoni MT" w:cs="Arial"/>
          <w:color w:val="00FF00"/>
          <w:shd w:val="clear" w:color="auto" w:fill="FFFFFF"/>
        </w:rPr>
        <w:t>countries</w:t>
      </w:r>
      <w:r w:rsidR="00F8527E" w:rsidRPr="005C452C">
        <w:rPr>
          <w:rFonts w:ascii="Bodoni MT" w:hAnsi="Bodoni MT" w:cs="Arial"/>
          <w:color w:val="00FF00"/>
          <w:shd w:val="clear" w:color="auto" w:fill="FFFFFF"/>
        </w:rPr>
        <w:t xml:space="preserve"> should follow.</w:t>
      </w:r>
    </w:p>
    <w:p w:rsidR="00386EF0" w:rsidRPr="005C452C" w:rsidRDefault="00386EF0" w:rsidP="00E3086D">
      <w:pPr>
        <w:shd w:val="clear" w:color="auto" w:fill="FFFFFF"/>
        <w:spacing w:after="60"/>
        <w:ind w:left="-360"/>
        <w:rPr>
          <w:rFonts w:ascii="Bodoni MT" w:hAnsi="Bodoni MT" w:cs="Arial"/>
          <w:color w:val="00FF00"/>
          <w:shd w:val="clear" w:color="auto" w:fill="FFFFFF"/>
        </w:rPr>
      </w:pPr>
    </w:p>
    <w:p w:rsidR="00E3086D" w:rsidRPr="005C452C" w:rsidRDefault="00E3086D" w:rsidP="00E3086D">
      <w:pPr>
        <w:shd w:val="clear" w:color="auto" w:fill="FFFFFF"/>
        <w:spacing w:after="60"/>
        <w:ind w:left="-360"/>
        <w:rPr>
          <w:rFonts w:ascii="Bodoni MT" w:hAnsi="Bodoni MT"/>
          <w:color w:val="00FF00"/>
        </w:rPr>
      </w:pPr>
      <w:r w:rsidRPr="005C452C">
        <w:rPr>
          <w:rFonts w:ascii="Bodoni MT" w:hAnsi="Bodoni MT"/>
          <w:color w:val="00FF00"/>
        </w:rPr>
        <w:t>In 2001, His Majesty issued The Law on Conservation of the Environment and Prevention of Pollution by royal decree, which put penalties in place for those held accountable for polluting the environment. Of our oceans’ health, through the United Nations Decade of Ocean Science for Sustainable Development (201-2030), coordinated by the UNESCO Intergovernmental Oceanographic Commission. On 5 October 2016, the threshold for entry into force of the Paris Agreement was achieved. The Paris Agreement entered into force on 4 November 2016.</w:t>
      </w:r>
    </w:p>
    <w:p w:rsidR="00E3086D" w:rsidRPr="005C452C" w:rsidRDefault="00E3086D" w:rsidP="00E3086D">
      <w:pPr>
        <w:shd w:val="clear" w:color="auto" w:fill="FFFFFF"/>
        <w:spacing w:after="60"/>
        <w:ind w:left="-360"/>
        <w:rPr>
          <w:rFonts w:ascii="Bodoni MT" w:hAnsi="Bodoni MT"/>
          <w:color w:val="00FF00"/>
        </w:rPr>
      </w:pPr>
    </w:p>
    <w:p w:rsidR="00E3086D" w:rsidRPr="005C452C" w:rsidRDefault="00E3086D" w:rsidP="00E3086D">
      <w:pPr>
        <w:shd w:val="clear" w:color="auto" w:fill="FFFFFF"/>
        <w:spacing w:after="60"/>
        <w:ind w:left="-360"/>
        <w:rPr>
          <w:rFonts w:ascii="Bodoni MT" w:hAnsi="Bodoni MT"/>
          <w:color w:val="00FF00"/>
        </w:rPr>
      </w:pPr>
    </w:p>
    <w:p w:rsidR="00E3086D" w:rsidRPr="005C452C" w:rsidRDefault="00E3086D" w:rsidP="00E3086D">
      <w:pPr>
        <w:shd w:val="clear" w:color="auto" w:fill="FFFFFF"/>
        <w:spacing w:after="60"/>
        <w:ind w:left="-360"/>
        <w:rPr>
          <w:rFonts w:ascii="Bodoni MT" w:hAnsi="Bodoni MT"/>
          <w:color w:val="00FF00"/>
        </w:rPr>
      </w:pPr>
      <w:r w:rsidRPr="005C452C">
        <w:rPr>
          <w:rFonts w:ascii="Bodoni MT" w:hAnsi="Bodoni MT"/>
          <w:color w:val="00FF00"/>
        </w:rPr>
        <w:t xml:space="preserve">Thank you for reading </w:t>
      </w:r>
    </w:p>
    <w:p w:rsidR="00E3086D" w:rsidRPr="005C452C" w:rsidRDefault="00E3086D" w:rsidP="00E3086D">
      <w:pPr>
        <w:shd w:val="clear" w:color="auto" w:fill="FFFFFF"/>
        <w:spacing w:after="60"/>
        <w:ind w:left="-360"/>
        <w:rPr>
          <w:rFonts w:ascii="Bodoni MT" w:hAnsi="Bodoni MT"/>
          <w:color w:val="00FF00"/>
        </w:rPr>
      </w:pPr>
    </w:p>
    <w:p w:rsidR="00E3086D" w:rsidRPr="005C452C" w:rsidRDefault="00E3086D" w:rsidP="00E3086D">
      <w:pPr>
        <w:shd w:val="clear" w:color="auto" w:fill="FFFFFF"/>
        <w:spacing w:after="60"/>
        <w:ind w:left="-360"/>
        <w:rPr>
          <w:rFonts w:ascii="Bodoni MT" w:hAnsi="Bodoni MT"/>
          <w:color w:val="00FF00"/>
        </w:rPr>
      </w:pPr>
      <w:r w:rsidRPr="005C452C">
        <w:rPr>
          <w:rFonts w:ascii="Bodoni MT" w:hAnsi="Bodoni MT"/>
          <w:color w:val="00FF00"/>
        </w:rPr>
        <w:t xml:space="preserve">Made by Tarini Mathur </w:t>
      </w:r>
    </w:p>
    <w:p w:rsidR="00E3086D" w:rsidRPr="005C452C" w:rsidRDefault="00E3086D" w:rsidP="00E3086D">
      <w:pPr>
        <w:shd w:val="clear" w:color="auto" w:fill="FFFFFF"/>
        <w:spacing w:after="60"/>
        <w:ind w:left="-360"/>
        <w:rPr>
          <w:rFonts w:ascii="Bodoni MT" w:hAnsi="Bodoni MT"/>
          <w:color w:val="00FF00"/>
        </w:rPr>
      </w:pPr>
      <w:r w:rsidRPr="005C452C">
        <w:rPr>
          <w:rFonts w:ascii="Bodoni MT" w:hAnsi="Bodoni MT"/>
          <w:color w:val="00FF00"/>
        </w:rPr>
        <w:t xml:space="preserve">Kunskapsskolan Gurgaon </w:t>
      </w:r>
    </w:p>
    <w:p w:rsidR="00E3086D" w:rsidRPr="005C452C" w:rsidRDefault="00E3086D" w:rsidP="00E3086D">
      <w:pPr>
        <w:shd w:val="clear" w:color="auto" w:fill="FFFFFF"/>
        <w:spacing w:after="60"/>
        <w:ind w:left="-360"/>
        <w:rPr>
          <w:rFonts w:ascii="Bodoni MT" w:hAnsi="Bodoni MT"/>
          <w:color w:val="00FF00"/>
        </w:rPr>
      </w:pPr>
      <w:r w:rsidRPr="005C452C">
        <w:rPr>
          <w:rFonts w:ascii="Bodoni MT" w:hAnsi="Bodoni MT"/>
          <w:color w:val="00FF00"/>
        </w:rPr>
        <w:t>7C</w:t>
      </w:r>
    </w:p>
    <w:p w:rsidR="00E3086D" w:rsidRPr="00386EF0" w:rsidRDefault="00E3086D" w:rsidP="005A62AE">
      <w:pPr>
        <w:shd w:val="clear" w:color="auto" w:fill="FFFFFF"/>
        <w:spacing w:after="60"/>
        <w:ind w:left="-360"/>
        <w:rPr>
          <w:rFonts w:ascii="Bodoni MT" w:hAnsi="Bodoni MT"/>
          <w:color w:val="333333"/>
          <w:shd w:val="clear" w:color="auto" w:fill="FFFFFF"/>
        </w:rPr>
      </w:pPr>
    </w:p>
    <w:p w:rsidR="00E3086D" w:rsidRPr="005A62AE" w:rsidRDefault="00E3086D" w:rsidP="005A62AE">
      <w:pPr>
        <w:shd w:val="clear" w:color="auto" w:fill="FFFFFF"/>
        <w:spacing w:after="60"/>
        <w:ind w:left="-360"/>
        <w:rPr>
          <w:rFonts w:ascii="Gill Sans MT" w:hAnsi="Gill Sans MT"/>
          <w:bCs/>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A80" w:rsidRDefault="005E3A80" w:rsidP="005E3A80">
      <w:pPr>
        <w:rPr>
          <w:lang w:val="en-US"/>
        </w:rPr>
      </w:pPr>
    </w:p>
    <w:p w:rsidR="005E3A80" w:rsidRDefault="005E3A80"/>
    <w:p w:rsidR="005E3A80" w:rsidRDefault="005E3A80">
      <w:pPr>
        <w:rPr>
          <w:lang w:val="en-US"/>
        </w:rPr>
      </w:pPr>
    </w:p>
    <w:p w:rsidR="00DC65C5" w:rsidRPr="00DC65C5" w:rsidRDefault="00DC65C5">
      <w:pPr>
        <w:rPr>
          <w:lang w:val="en-US"/>
        </w:rPr>
      </w:pPr>
    </w:p>
    <w:sectPr w:rsidR="00DC65C5" w:rsidRPr="00DC65C5" w:rsidSect="005C452C">
      <w:pgSz w:w="11906" w:h="16838"/>
      <w:pgMar w:top="1440" w:right="1440" w:bottom="1440" w:left="1440"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C5"/>
    <w:rsid w:val="000929A8"/>
    <w:rsid w:val="00386EF0"/>
    <w:rsid w:val="00405083"/>
    <w:rsid w:val="00470C5C"/>
    <w:rsid w:val="005A62AE"/>
    <w:rsid w:val="005C452C"/>
    <w:rsid w:val="005E3A80"/>
    <w:rsid w:val="00683E0C"/>
    <w:rsid w:val="006A6303"/>
    <w:rsid w:val="007A2FE9"/>
    <w:rsid w:val="00856CEC"/>
    <w:rsid w:val="00B43FF5"/>
    <w:rsid w:val="00BB1DA2"/>
    <w:rsid w:val="00DC65C5"/>
    <w:rsid w:val="00E3086D"/>
    <w:rsid w:val="00F852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0739-4E99-4797-B300-8A6443D0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A80"/>
    <w:rPr>
      <w:sz w:val="16"/>
      <w:szCs w:val="16"/>
    </w:rPr>
  </w:style>
  <w:style w:type="paragraph" w:styleId="CommentText">
    <w:name w:val="annotation text"/>
    <w:basedOn w:val="Normal"/>
    <w:link w:val="CommentTextChar"/>
    <w:uiPriority w:val="99"/>
    <w:semiHidden/>
    <w:unhideWhenUsed/>
    <w:rsid w:val="005E3A80"/>
    <w:pPr>
      <w:spacing w:line="240" w:lineRule="auto"/>
    </w:pPr>
    <w:rPr>
      <w:sz w:val="20"/>
      <w:szCs w:val="20"/>
    </w:rPr>
  </w:style>
  <w:style w:type="character" w:customStyle="1" w:styleId="CommentTextChar">
    <w:name w:val="Comment Text Char"/>
    <w:basedOn w:val="DefaultParagraphFont"/>
    <w:link w:val="CommentText"/>
    <w:uiPriority w:val="99"/>
    <w:semiHidden/>
    <w:rsid w:val="005E3A80"/>
    <w:rPr>
      <w:sz w:val="20"/>
      <w:szCs w:val="20"/>
    </w:rPr>
  </w:style>
  <w:style w:type="paragraph" w:styleId="CommentSubject">
    <w:name w:val="annotation subject"/>
    <w:basedOn w:val="CommentText"/>
    <w:next w:val="CommentText"/>
    <w:link w:val="CommentSubjectChar"/>
    <w:uiPriority w:val="99"/>
    <w:semiHidden/>
    <w:unhideWhenUsed/>
    <w:rsid w:val="005E3A80"/>
    <w:rPr>
      <w:b/>
      <w:bCs/>
    </w:rPr>
  </w:style>
  <w:style w:type="character" w:customStyle="1" w:styleId="CommentSubjectChar">
    <w:name w:val="Comment Subject Char"/>
    <w:basedOn w:val="CommentTextChar"/>
    <w:link w:val="CommentSubject"/>
    <w:uiPriority w:val="99"/>
    <w:semiHidden/>
    <w:rsid w:val="005E3A80"/>
    <w:rPr>
      <w:b/>
      <w:bCs/>
      <w:sz w:val="20"/>
      <w:szCs w:val="20"/>
    </w:rPr>
  </w:style>
  <w:style w:type="paragraph" w:styleId="BalloonText">
    <w:name w:val="Balloon Text"/>
    <w:basedOn w:val="Normal"/>
    <w:link w:val="BalloonTextChar"/>
    <w:uiPriority w:val="99"/>
    <w:semiHidden/>
    <w:unhideWhenUsed/>
    <w:rsid w:val="005E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MERAKI7</dc:creator>
  <cp:keywords/>
  <dc:description/>
  <cp:lastModifiedBy>MERAKI7</cp:lastModifiedBy>
  <cp:revision>9</cp:revision>
  <dcterms:created xsi:type="dcterms:W3CDTF">2021-06-20T08:01:00Z</dcterms:created>
  <dcterms:modified xsi:type="dcterms:W3CDTF">2021-06-20T12:00:00Z</dcterms:modified>
</cp:coreProperties>
</file>