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EC" w:rsidRPr="000672FA" w:rsidRDefault="000672FA" w:rsidP="007778DC">
      <w:pPr>
        <w:jc w:val="both"/>
        <w:rPr>
          <w:rFonts w:ascii="Times New Roman" w:hAnsi="Times New Roman" w:cs="Times New Roman"/>
          <w:b/>
          <w:sz w:val="28"/>
          <w:szCs w:val="28"/>
          <w:lang w:val="en-US"/>
        </w:rPr>
      </w:pPr>
      <w:r w:rsidRPr="000672FA">
        <w:rPr>
          <w:rFonts w:ascii="Times New Roman" w:hAnsi="Times New Roman" w:cs="Times New Roman"/>
          <w:b/>
          <w:sz w:val="28"/>
          <w:szCs w:val="28"/>
          <w:lang w:val="en-US"/>
        </w:rPr>
        <w:t xml:space="preserve">Country – Federal Republic of Germany </w:t>
      </w:r>
    </w:p>
    <w:p w:rsidR="000672FA" w:rsidRPr="000672FA" w:rsidRDefault="000672FA" w:rsidP="007778DC">
      <w:pPr>
        <w:jc w:val="both"/>
        <w:rPr>
          <w:rFonts w:ascii="Times New Roman" w:hAnsi="Times New Roman" w:cs="Times New Roman"/>
          <w:b/>
          <w:sz w:val="28"/>
          <w:szCs w:val="28"/>
          <w:lang w:val="en-US"/>
        </w:rPr>
      </w:pPr>
      <w:r w:rsidRPr="000672FA">
        <w:rPr>
          <w:rFonts w:ascii="Times New Roman" w:hAnsi="Times New Roman" w:cs="Times New Roman"/>
          <w:b/>
          <w:sz w:val="28"/>
          <w:szCs w:val="28"/>
          <w:lang w:val="en-US"/>
        </w:rPr>
        <w:t>Committee – United Nations Human Rights Council</w:t>
      </w:r>
    </w:p>
    <w:p w:rsidR="000672FA" w:rsidRPr="000672FA" w:rsidRDefault="000672FA" w:rsidP="007778DC">
      <w:pPr>
        <w:jc w:val="both"/>
        <w:rPr>
          <w:rFonts w:ascii="Times New Roman" w:hAnsi="Times New Roman" w:cs="Times New Roman"/>
          <w:b/>
          <w:sz w:val="28"/>
          <w:szCs w:val="28"/>
          <w:lang w:val="en-US"/>
        </w:rPr>
      </w:pPr>
      <w:r w:rsidRPr="000672FA">
        <w:rPr>
          <w:rFonts w:ascii="Times New Roman" w:hAnsi="Times New Roman" w:cs="Times New Roman"/>
          <w:b/>
          <w:sz w:val="28"/>
          <w:szCs w:val="28"/>
          <w:lang w:val="en-US"/>
        </w:rPr>
        <w:t>Topic – Investigating the Existence of Chinese Concent</w:t>
      </w:r>
      <w:r w:rsidR="007778DC">
        <w:rPr>
          <w:rFonts w:ascii="Times New Roman" w:hAnsi="Times New Roman" w:cs="Times New Roman"/>
          <w:b/>
          <w:sz w:val="28"/>
          <w:szCs w:val="28"/>
          <w:lang w:val="en-US"/>
        </w:rPr>
        <w:t>ration Camps for Uyghur Muslims</w:t>
      </w:r>
      <w:r w:rsidRPr="000672FA">
        <w:rPr>
          <w:rFonts w:ascii="Times New Roman" w:hAnsi="Times New Roman" w:cs="Times New Roman"/>
          <w:b/>
          <w:sz w:val="28"/>
          <w:szCs w:val="28"/>
          <w:lang w:val="en-US"/>
        </w:rPr>
        <w:t xml:space="preserve"> </w:t>
      </w:r>
    </w:p>
    <w:p w:rsidR="007B7B79" w:rsidRPr="007778DC" w:rsidRDefault="007B7B79" w:rsidP="007B7B79">
      <w:pPr>
        <w:jc w:val="center"/>
        <w:rPr>
          <w:rFonts w:ascii="Times New Roman" w:hAnsi="Times New Roman" w:cs="Times New Roman"/>
          <w:sz w:val="18"/>
          <w:szCs w:val="48"/>
          <w:lang w:val="en-US"/>
        </w:rPr>
      </w:pPr>
    </w:p>
    <w:p w:rsidR="00B0328C" w:rsidRPr="000672FA" w:rsidRDefault="00D41286" w:rsidP="007778DC">
      <w:pPr>
        <w:jc w:val="both"/>
        <w:rPr>
          <w:rFonts w:ascii="Times New Roman" w:hAnsi="Times New Roman" w:cs="Times New Roman"/>
          <w:spacing w:val="5"/>
          <w:sz w:val="24"/>
          <w:szCs w:val="24"/>
        </w:rPr>
      </w:pPr>
      <w:r w:rsidRPr="000672FA">
        <w:rPr>
          <w:rFonts w:ascii="Times New Roman" w:hAnsi="Times New Roman" w:cs="Times New Roman"/>
          <w:sz w:val="24"/>
          <w:szCs w:val="24"/>
        </w:rPr>
        <w:t>As part of the Strike Hard Campaign against Violent Terrorism in early 2014, the Chinese government has been developing certain ‘re-education camps’, in the Xinjiang Autonomous R</w:t>
      </w:r>
      <w:r w:rsidR="00B87119" w:rsidRPr="000672FA">
        <w:rPr>
          <w:rFonts w:ascii="Times New Roman" w:hAnsi="Times New Roman" w:cs="Times New Roman"/>
          <w:sz w:val="24"/>
          <w:szCs w:val="24"/>
        </w:rPr>
        <w:t>egion of China. After the ‘Regulations on De-</w:t>
      </w:r>
      <w:proofErr w:type="spellStart"/>
      <w:r w:rsidR="00B87119" w:rsidRPr="000672FA">
        <w:rPr>
          <w:rFonts w:ascii="Times New Roman" w:hAnsi="Times New Roman" w:cs="Times New Roman"/>
          <w:sz w:val="24"/>
          <w:szCs w:val="24"/>
        </w:rPr>
        <w:t>extremification</w:t>
      </w:r>
      <w:proofErr w:type="spellEnd"/>
      <w:r w:rsidR="00B87119" w:rsidRPr="000672FA">
        <w:rPr>
          <w:rFonts w:ascii="Times New Roman" w:hAnsi="Times New Roman" w:cs="Times New Roman"/>
          <w:sz w:val="24"/>
          <w:szCs w:val="24"/>
        </w:rPr>
        <w:t>’ were adopted on March 29</w:t>
      </w:r>
      <w:r w:rsidR="00B87119" w:rsidRPr="000672FA">
        <w:rPr>
          <w:rFonts w:ascii="Times New Roman" w:hAnsi="Times New Roman" w:cs="Times New Roman"/>
          <w:sz w:val="24"/>
          <w:szCs w:val="24"/>
          <w:vertAlign w:val="superscript"/>
        </w:rPr>
        <w:t>th</w:t>
      </w:r>
      <w:r w:rsidR="00B87119" w:rsidRPr="000672FA">
        <w:rPr>
          <w:rFonts w:ascii="Times New Roman" w:hAnsi="Times New Roman" w:cs="Times New Roman"/>
          <w:sz w:val="24"/>
          <w:szCs w:val="24"/>
        </w:rPr>
        <w:t xml:space="preserve">, by regional authorities; discrimination against Uyghurs, </w:t>
      </w:r>
      <w:r w:rsidR="00B87119" w:rsidRPr="000672FA">
        <w:rPr>
          <w:rFonts w:ascii="Times New Roman" w:hAnsi="Times New Roman" w:cs="Times New Roman"/>
          <w:spacing w:val="5"/>
          <w:sz w:val="24"/>
          <w:szCs w:val="24"/>
        </w:rPr>
        <w:t>a predominantly Turkic-speaking ethnic group primarily from China’s north-western region of Xinjiang</w:t>
      </w:r>
      <w:r w:rsidR="00B87119" w:rsidRPr="000672FA">
        <w:rPr>
          <w:rFonts w:ascii="Times New Roman" w:hAnsi="Times New Roman" w:cs="Times New Roman"/>
          <w:spacing w:val="5"/>
          <w:sz w:val="24"/>
          <w:szCs w:val="24"/>
        </w:rPr>
        <w:t>,</w:t>
      </w:r>
      <w:r w:rsidR="00B87119" w:rsidRPr="000672FA">
        <w:rPr>
          <w:rFonts w:ascii="Times New Roman" w:hAnsi="Times New Roman" w:cs="Times New Roman"/>
          <w:sz w:val="24"/>
          <w:szCs w:val="24"/>
        </w:rPr>
        <w:t xml:space="preserve"> and other predominantly Muslim ethnic groups, grew at an alarming rate. Most of the people who have been detained in these ‘re-education camps’ </w:t>
      </w:r>
      <w:r w:rsidR="00B87119" w:rsidRPr="000672FA">
        <w:rPr>
          <w:rFonts w:ascii="Times New Roman" w:hAnsi="Times New Roman" w:cs="Times New Roman"/>
          <w:spacing w:val="5"/>
          <w:sz w:val="24"/>
          <w:szCs w:val="24"/>
        </w:rPr>
        <w:t xml:space="preserve">are </w:t>
      </w:r>
      <w:r w:rsidR="00B87119" w:rsidRPr="000672FA">
        <w:rPr>
          <w:rFonts w:ascii="Times New Roman" w:hAnsi="Times New Roman" w:cs="Times New Roman"/>
          <w:spacing w:val="5"/>
          <w:sz w:val="24"/>
          <w:szCs w:val="24"/>
        </w:rPr>
        <w:t xml:space="preserve">the </w:t>
      </w:r>
      <w:r w:rsidR="00B87119" w:rsidRPr="000672FA">
        <w:rPr>
          <w:rFonts w:ascii="Times New Roman" w:hAnsi="Times New Roman" w:cs="Times New Roman"/>
          <w:spacing w:val="5"/>
          <w:sz w:val="24"/>
          <w:szCs w:val="24"/>
        </w:rPr>
        <w:t>Uyghur</w:t>
      </w:r>
      <w:r w:rsidR="00B87119" w:rsidRPr="000672FA">
        <w:rPr>
          <w:rFonts w:ascii="Times New Roman" w:hAnsi="Times New Roman" w:cs="Times New Roman"/>
          <w:spacing w:val="5"/>
          <w:sz w:val="24"/>
          <w:szCs w:val="24"/>
        </w:rPr>
        <w:t>s.</w:t>
      </w:r>
      <w:r w:rsidR="00B87119" w:rsidRPr="000672FA">
        <w:rPr>
          <w:rFonts w:ascii="Times New Roman" w:hAnsi="Times New Roman" w:cs="Times New Roman"/>
          <w:spacing w:val="5"/>
          <w:sz w:val="24"/>
          <w:szCs w:val="24"/>
        </w:rPr>
        <w:t xml:space="preserve"> </w:t>
      </w:r>
      <w:r w:rsidR="00344919" w:rsidRPr="000672FA">
        <w:rPr>
          <w:rFonts w:ascii="Times New Roman" w:hAnsi="Times New Roman" w:cs="Times New Roman"/>
          <w:spacing w:val="5"/>
          <w:sz w:val="24"/>
          <w:szCs w:val="24"/>
        </w:rPr>
        <w:t xml:space="preserve">While atrocities such as physical, sexual, and mental torture take place in these camps; those not detained are subject to intense surveillance, forced </w:t>
      </w:r>
      <w:r w:rsidR="005F0676" w:rsidRPr="000672FA">
        <w:rPr>
          <w:rFonts w:ascii="Times New Roman" w:hAnsi="Times New Roman" w:cs="Times New Roman"/>
          <w:spacing w:val="5"/>
          <w:sz w:val="24"/>
          <w:szCs w:val="24"/>
        </w:rPr>
        <w:t>labour</w:t>
      </w:r>
      <w:r w:rsidR="00344919" w:rsidRPr="000672FA">
        <w:rPr>
          <w:rFonts w:ascii="Times New Roman" w:hAnsi="Times New Roman" w:cs="Times New Roman"/>
          <w:spacing w:val="5"/>
          <w:sz w:val="24"/>
          <w:szCs w:val="24"/>
        </w:rPr>
        <w:t xml:space="preserve"> and sterilizations, and religious restrictions. </w:t>
      </w:r>
      <w:r w:rsidR="00B0328C" w:rsidRPr="000672FA">
        <w:rPr>
          <w:rFonts w:ascii="Times New Roman" w:hAnsi="Times New Roman" w:cs="Times New Roman"/>
          <w:spacing w:val="5"/>
          <w:sz w:val="24"/>
          <w:szCs w:val="24"/>
        </w:rPr>
        <w:t>We consider the camps to be a strict violation of laws in the UN preamble.</w:t>
      </w:r>
    </w:p>
    <w:p w:rsidR="00B0328C" w:rsidRPr="000672FA" w:rsidRDefault="00B0328C" w:rsidP="007778DC">
      <w:pPr>
        <w:jc w:val="both"/>
        <w:rPr>
          <w:rFonts w:ascii="Times New Roman" w:hAnsi="Times New Roman" w:cs="Times New Roman"/>
          <w:sz w:val="24"/>
          <w:szCs w:val="24"/>
        </w:rPr>
      </w:pPr>
      <w:r w:rsidRPr="000672FA">
        <w:rPr>
          <w:rFonts w:ascii="Times New Roman" w:hAnsi="Times New Roman" w:cs="Times New Roman"/>
          <w:spacing w:val="5"/>
          <w:sz w:val="24"/>
          <w:szCs w:val="24"/>
        </w:rPr>
        <w:t xml:space="preserve">The Federal Republic of Germany strongly believes that inviolable and inalienable human rights are the basis of every community, of peace and justice in this world. </w:t>
      </w:r>
      <w:r w:rsidR="00C64A5B" w:rsidRPr="000672FA">
        <w:rPr>
          <w:rFonts w:ascii="Times New Roman" w:hAnsi="Times New Roman" w:cs="Times New Roman"/>
          <w:spacing w:val="5"/>
          <w:sz w:val="24"/>
          <w:szCs w:val="24"/>
        </w:rPr>
        <w:t xml:space="preserve">The German foreign policy is committed to peace and security </w:t>
      </w:r>
      <w:r w:rsidR="00E059C3" w:rsidRPr="000672FA">
        <w:rPr>
          <w:rFonts w:ascii="Times New Roman" w:hAnsi="Times New Roman" w:cs="Times New Roman"/>
          <w:spacing w:val="5"/>
          <w:sz w:val="24"/>
          <w:szCs w:val="24"/>
        </w:rPr>
        <w:t xml:space="preserve">around the world. Germany primarily defines its peace and security policy in multilateral terms. </w:t>
      </w:r>
      <w:r w:rsidR="00E059C3" w:rsidRPr="000672FA">
        <w:rPr>
          <w:rFonts w:ascii="Times New Roman" w:hAnsi="Times New Roman" w:cs="Times New Roman"/>
          <w:sz w:val="24"/>
          <w:szCs w:val="24"/>
        </w:rPr>
        <w:t>In September 2018, Germa</w:t>
      </w:r>
      <w:r w:rsidR="007778DC">
        <w:rPr>
          <w:rFonts w:ascii="Times New Roman" w:hAnsi="Times New Roman" w:cs="Times New Roman"/>
          <w:sz w:val="24"/>
          <w:szCs w:val="24"/>
        </w:rPr>
        <w:t>ny halted the deportation of Uy</w:t>
      </w:r>
      <w:r w:rsidR="00E059C3" w:rsidRPr="000672FA">
        <w:rPr>
          <w:rFonts w:ascii="Times New Roman" w:hAnsi="Times New Roman" w:cs="Times New Roman"/>
          <w:sz w:val="24"/>
          <w:szCs w:val="24"/>
        </w:rPr>
        <w:t>ghurs back to their nativ</w:t>
      </w:r>
      <w:r w:rsidRPr="000672FA">
        <w:rPr>
          <w:rFonts w:ascii="Times New Roman" w:hAnsi="Times New Roman" w:cs="Times New Roman"/>
          <w:sz w:val="24"/>
          <w:szCs w:val="24"/>
        </w:rPr>
        <w:t>e China. In November, German F</w:t>
      </w:r>
      <w:r w:rsidR="00E059C3" w:rsidRPr="000672FA">
        <w:rPr>
          <w:rFonts w:ascii="Times New Roman" w:hAnsi="Times New Roman" w:cs="Times New Roman"/>
          <w:sz w:val="24"/>
          <w:szCs w:val="24"/>
        </w:rPr>
        <w:t xml:space="preserve">oreign minister </w:t>
      </w:r>
      <w:proofErr w:type="spellStart"/>
      <w:r w:rsidR="00E059C3" w:rsidRPr="000672FA">
        <w:rPr>
          <w:rFonts w:ascii="Times New Roman" w:hAnsi="Times New Roman" w:cs="Times New Roman"/>
          <w:sz w:val="24"/>
          <w:szCs w:val="24"/>
        </w:rPr>
        <w:t>Heiko</w:t>
      </w:r>
      <w:proofErr w:type="spellEnd"/>
      <w:r w:rsidR="00E059C3" w:rsidRPr="000672FA">
        <w:rPr>
          <w:rFonts w:ascii="Times New Roman" w:hAnsi="Times New Roman" w:cs="Times New Roman"/>
          <w:sz w:val="24"/>
          <w:szCs w:val="24"/>
        </w:rPr>
        <w:t xml:space="preserve"> Maas</w:t>
      </w:r>
      <w:r w:rsidRPr="000672FA">
        <w:rPr>
          <w:rFonts w:ascii="Times New Roman" w:hAnsi="Times New Roman" w:cs="Times New Roman"/>
          <w:sz w:val="24"/>
          <w:szCs w:val="24"/>
        </w:rPr>
        <w:t xml:space="preserve"> (past)</w:t>
      </w:r>
      <w:r w:rsidR="00E059C3" w:rsidRPr="000672FA">
        <w:rPr>
          <w:rFonts w:ascii="Times New Roman" w:hAnsi="Times New Roman" w:cs="Times New Roman"/>
          <w:sz w:val="24"/>
          <w:szCs w:val="24"/>
        </w:rPr>
        <w:t xml:space="preserve"> visited China and called for more transparency on the imprisonment of Uighur Muslims by the Chinese government. </w:t>
      </w:r>
      <w:r w:rsidRPr="000672FA">
        <w:rPr>
          <w:rFonts w:ascii="Times New Roman" w:hAnsi="Times New Roman" w:cs="Times New Roman"/>
          <w:sz w:val="24"/>
          <w:szCs w:val="24"/>
        </w:rPr>
        <w:t xml:space="preserve">German Foreign Minister Annalena Baerbock (present) </w:t>
      </w:r>
      <w:r w:rsidRPr="000672FA">
        <w:rPr>
          <w:rFonts w:ascii="Times New Roman" w:hAnsi="Times New Roman" w:cs="Times New Roman"/>
          <w:sz w:val="24"/>
          <w:szCs w:val="24"/>
        </w:rPr>
        <w:t>called on China to clarify the reported human rights violations, saying Germany was committed to protecting rights worldwide.</w:t>
      </w:r>
    </w:p>
    <w:p w:rsidR="00B0328C" w:rsidRPr="000672FA" w:rsidRDefault="00B0328C" w:rsidP="007778DC">
      <w:pPr>
        <w:jc w:val="both"/>
        <w:rPr>
          <w:rFonts w:ascii="Times New Roman" w:hAnsi="Times New Roman" w:cs="Times New Roman"/>
          <w:sz w:val="24"/>
          <w:szCs w:val="24"/>
        </w:rPr>
      </w:pPr>
      <w:r w:rsidRPr="000672FA">
        <w:rPr>
          <w:rFonts w:ascii="Times New Roman" w:hAnsi="Times New Roman" w:cs="Times New Roman"/>
          <w:sz w:val="24"/>
          <w:szCs w:val="24"/>
        </w:rPr>
        <w:t>In September 2018, Germa</w:t>
      </w:r>
      <w:r w:rsidR="00D53F29">
        <w:rPr>
          <w:rFonts w:ascii="Times New Roman" w:hAnsi="Times New Roman" w:cs="Times New Roman"/>
          <w:sz w:val="24"/>
          <w:szCs w:val="24"/>
        </w:rPr>
        <w:t>ny halted the deportation of Uyg</w:t>
      </w:r>
      <w:r w:rsidRPr="000672FA">
        <w:rPr>
          <w:rFonts w:ascii="Times New Roman" w:hAnsi="Times New Roman" w:cs="Times New Roman"/>
          <w:sz w:val="24"/>
          <w:szCs w:val="24"/>
        </w:rPr>
        <w:t xml:space="preserve">hurs back to their native China. Then in November, the German foreign minister </w:t>
      </w:r>
      <w:proofErr w:type="spellStart"/>
      <w:r w:rsidRPr="000672FA">
        <w:rPr>
          <w:rFonts w:ascii="Times New Roman" w:hAnsi="Times New Roman" w:cs="Times New Roman"/>
          <w:sz w:val="24"/>
          <w:szCs w:val="24"/>
        </w:rPr>
        <w:t>Heiko</w:t>
      </w:r>
      <w:proofErr w:type="spellEnd"/>
      <w:r w:rsidRPr="000672FA">
        <w:rPr>
          <w:rFonts w:ascii="Times New Roman" w:hAnsi="Times New Roman" w:cs="Times New Roman"/>
          <w:sz w:val="24"/>
          <w:szCs w:val="24"/>
        </w:rPr>
        <w:t xml:space="preserve"> Maas</w:t>
      </w:r>
      <w:r w:rsidRPr="000672FA">
        <w:rPr>
          <w:rFonts w:ascii="Times New Roman" w:hAnsi="Times New Roman" w:cs="Times New Roman"/>
          <w:sz w:val="24"/>
          <w:szCs w:val="24"/>
        </w:rPr>
        <w:t xml:space="preserve"> (past)</w:t>
      </w:r>
      <w:r w:rsidRPr="000672FA">
        <w:rPr>
          <w:rFonts w:ascii="Times New Roman" w:hAnsi="Times New Roman" w:cs="Times New Roman"/>
          <w:sz w:val="24"/>
          <w:szCs w:val="24"/>
        </w:rPr>
        <w:t xml:space="preserve"> visited China and called for more transparen</w:t>
      </w:r>
      <w:r w:rsidR="007778DC">
        <w:rPr>
          <w:rFonts w:ascii="Times New Roman" w:hAnsi="Times New Roman" w:cs="Times New Roman"/>
          <w:sz w:val="24"/>
          <w:szCs w:val="24"/>
        </w:rPr>
        <w:t>cy on the imprisonment of Uy</w:t>
      </w:r>
      <w:r w:rsidRPr="000672FA">
        <w:rPr>
          <w:rFonts w:ascii="Times New Roman" w:hAnsi="Times New Roman" w:cs="Times New Roman"/>
          <w:sz w:val="24"/>
          <w:szCs w:val="24"/>
        </w:rPr>
        <w:t>ghur Muslims by the Chinese government. In July 2019, during a closed-door UN Security Council Meeting, Germany criticized C</w:t>
      </w:r>
      <w:r w:rsidR="00D53F29">
        <w:rPr>
          <w:rFonts w:ascii="Times New Roman" w:hAnsi="Times New Roman" w:cs="Times New Roman"/>
          <w:sz w:val="24"/>
          <w:szCs w:val="24"/>
        </w:rPr>
        <w:t>hina for depriving the ethnic Uy</w:t>
      </w:r>
      <w:r w:rsidRPr="000672FA">
        <w:rPr>
          <w:rFonts w:ascii="Times New Roman" w:hAnsi="Times New Roman" w:cs="Times New Roman"/>
          <w:sz w:val="24"/>
          <w:szCs w:val="24"/>
        </w:rPr>
        <w:t xml:space="preserve">ghurs and other Muslims of their human rights. This prompted the UN ambassador of China to respond saying that Germany along with the US had no right to bring this issue to the Security Council as it is something that should be dealt within their </w:t>
      </w:r>
      <w:r w:rsidR="00D53F29">
        <w:rPr>
          <w:rFonts w:ascii="Times New Roman" w:hAnsi="Times New Roman" w:cs="Times New Roman"/>
          <w:sz w:val="24"/>
          <w:szCs w:val="24"/>
        </w:rPr>
        <w:t xml:space="preserve">own country. Germany joined </w:t>
      </w:r>
      <w:r w:rsidRPr="000672FA">
        <w:rPr>
          <w:rFonts w:ascii="Times New Roman" w:hAnsi="Times New Roman" w:cs="Times New Roman"/>
          <w:sz w:val="24"/>
          <w:szCs w:val="24"/>
        </w:rPr>
        <w:t>21 other countries that released a letter to the UN criticizing China on the issue.</w:t>
      </w:r>
    </w:p>
    <w:p w:rsidR="007B7B79" w:rsidRPr="00801735" w:rsidRDefault="000672FA" w:rsidP="00801735">
      <w:pPr>
        <w:jc w:val="both"/>
        <w:rPr>
          <w:rFonts w:ascii="Times New Roman" w:hAnsi="Times New Roman" w:cs="Times New Roman"/>
          <w:sz w:val="24"/>
          <w:szCs w:val="24"/>
        </w:rPr>
      </w:pPr>
      <w:r w:rsidRPr="000672FA">
        <w:rPr>
          <w:rFonts w:ascii="Times New Roman" w:hAnsi="Times New Roman" w:cs="Times New Roman"/>
          <w:sz w:val="24"/>
          <w:szCs w:val="24"/>
        </w:rPr>
        <w:t xml:space="preserve">Germany advocates for a UN-sanctioned policy on the sharing of cultural elements </w:t>
      </w:r>
      <w:r w:rsidRPr="000672FA">
        <w:rPr>
          <w:rFonts w:ascii="Times New Roman" w:hAnsi="Times New Roman" w:cs="Times New Roman"/>
          <w:sz w:val="24"/>
          <w:szCs w:val="24"/>
        </w:rPr>
        <w:t>of t</w:t>
      </w:r>
      <w:r w:rsidR="00D53F29">
        <w:rPr>
          <w:rFonts w:ascii="Times New Roman" w:hAnsi="Times New Roman" w:cs="Times New Roman"/>
          <w:sz w:val="24"/>
          <w:szCs w:val="24"/>
        </w:rPr>
        <w:t>he Uy</w:t>
      </w:r>
      <w:r w:rsidRPr="000672FA">
        <w:rPr>
          <w:rFonts w:ascii="Times New Roman" w:hAnsi="Times New Roman" w:cs="Times New Roman"/>
          <w:sz w:val="24"/>
          <w:szCs w:val="24"/>
        </w:rPr>
        <w:t>ghur community (that China has not identified as extremist) between regional groups within and beyond Xinjiang, with the rest of China, and with the world</w:t>
      </w:r>
      <w:r w:rsidR="00801735">
        <w:rPr>
          <w:rFonts w:ascii="Times New Roman" w:hAnsi="Times New Roman" w:cs="Times New Roman"/>
          <w:sz w:val="24"/>
          <w:szCs w:val="24"/>
        </w:rPr>
        <w:t>. The UN can work to preserve Uy</w:t>
      </w:r>
      <w:r w:rsidRPr="000672FA">
        <w:rPr>
          <w:rFonts w:ascii="Times New Roman" w:hAnsi="Times New Roman" w:cs="Times New Roman"/>
          <w:sz w:val="24"/>
          <w:szCs w:val="24"/>
        </w:rPr>
        <w:t>ghur culture.</w:t>
      </w:r>
      <w:r w:rsidRPr="000672FA">
        <w:rPr>
          <w:rFonts w:ascii="Times New Roman" w:hAnsi="Times New Roman" w:cs="Times New Roman"/>
          <w:sz w:val="24"/>
          <w:szCs w:val="24"/>
        </w:rPr>
        <w:t xml:space="preserve"> </w:t>
      </w:r>
      <w:r w:rsidRPr="000672FA">
        <w:rPr>
          <w:rFonts w:ascii="Times New Roman" w:hAnsi="Times New Roman" w:cs="Times New Roman"/>
          <w:sz w:val="24"/>
          <w:szCs w:val="24"/>
        </w:rPr>
        <w:t xml:space="preserve">A UN fact-finding team will also have more credibility than a small group of reporters travelling to and reporting on the conditions of Xinjiang. </w:t>
      </w:r>
      <w:r w:rsidRPr="000672FA">
        <w:rPr>
          <w:rFonts w:ascii="Times New Roman" w:hAnsi="Times New Roman" w:cs="Times New Roman"/>
          <w:sz w:val="24"/>
          <w:szCs w:val="24"/>
        </w:rPr>
        <w:t xml:space="preserve">Another method to consider is the denial of exports to China. </w:t>
      </w:r>
      <w:r w:rsidRPr="000672FA">
        <w:rPr>
          <w:rFonts w:ascii="Times New Roman" w:hAnsi="Times New Roman" w:cs="Times New Roman"/>
          <w:sz w:val="24"/>
          <w:szCs w:val="24"/>
        </w:rPr>
        <w:t>By denying exports of technologies (</w:t>
      </w:r>
      <w:proofErr w:type="spellStart"/>
      <w:r w:rsidRPr="000672FA">
        <w:rPr>
          <w:rFonts w:ascii="Times New Roman" w:hAnsi="Times New Roman" w:cs="Times New Roman"/>
          <w:sz w:val="24"/>
          <w:szCs w:val="24"/>
        </w:rPr>
        <w:t>etc</w:t>
      </w:r>
      <w:proofErr w:type="spellEnd"/>
      <w:r w:rsidRPr="000672FA">
        <w:rPr>
          <w:rFonts w:ascii="Times New Roman" w:hAnsi="Times New Roman" w:cs="Times New Roman"/>
          <w:sz w:val="24"/>
          <w:szCs w:val="24"/>
        </w:rPr>
        <w:t>) that could be used to continue the abuse of targeted groups in the Xinjiang region, nations could be directly reducing the amount of control the Ch</w:t>
      </w:r>
      <w:r w:rsidR="001F7FDC">
        <w:rPr>
          <w:rFonts w:ascii="Times New Roman" w:hAnsi="Times New Roman" w:cs="Times New Roman"/>
          <w:sz w:val="24"/>
          <w:szCs w:val="24"/>
        </w:rPr>
        <w:t>inese government has over the Uy</w:t>
      </w:r>
      <w:bookmarkStart w:id="0" w:name="_GoBack"/>
      <w:bookmarkEnd w:id="0"/>
      <w:r w:rsidRPr="000672FA">
        <w:rPr>
          <w:rFonts w:ascii="Times New Roman" w:hAnsi="Times New Roman" w:cs="Times New Roman"/>
          <w:sz w:val="24"/>
          <w:szCs w:val="24"/>
        </w:rPr>
        <w:t>ghurs in the Xinjiang region, and in so doing, protecting their privacy online as well as their freedom of movement</w:t>
      </w:r>
      <w:r w:rsidRPr="000672FA">
        <w:rPr>
          <w:rFonts w:ascii="Times New Roman" w:hAnsi="Times New Roman" w:cs="Times New Roman"/>
          <w:sz w:val="24"/>
          <w:szCs w:val="24"/>
        </w:rPr>
        <w:t>.</w:t>
      </w:r>
    </w:p>
    <w:sectPr w:rsidR="007B7B79" w:rsidRPr="00801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9"/>
    <w:rsid w:val="000672FA"/>
    <w:rsid w:val="000E463F"/>
    <w:rsid w:val="001F7FDC"/>
    <w:rsid w:val="00344919"/>
    <w:rsid w:val="005A353D"/>
    <w:rsid w:val="005F0676"/>
    <w:rsid w:val="007113EC"/>
    <w:rsid w:val="007778DC"/>
    <w:rsid w:val="007B7B79"/>
    <w:rsid w:val="00801735"/>
    <w:rsid w:val="00B0328C"/>
    <w:rsid w:val="00B70514"/>
    <w:rsid w:val="00B75F1B"/>
    <w:rsid w:val="00B87119"/>
    <w:rsid w:val="00C64A5B"/>
    <w:rsid w:val="00D0636B"/>
    <w:rsid w:val="00D41286"/>
    <w:rsid w:val="00D53F29"/>
    <w:rsid w:val="00E059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3B4"/>
  <w15:chartTrackingRefBased/>
  <w15:docId w15:val="{40A68EAA-E876-4B75-B8BC-F09D8498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3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text1fzle">
    <w:name w:val="text__text__1fzle"/>
    <w:basedOn w:val="Normal"/>
    <w:rsid w:val="00B0328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12038">
      <w:bodyDiv w:val="1"/>
      <w:marLeft w:val="0"/>
      <w:marRight w:val="0"/>
      <w:marTop w:val="0"/>
      <w:marBottom w:val="0"/>
      <w:divBdr>
        <w:top w:val="none" w:sz="0" w:space="0" w:color="auto"/>
        <w:left w:val="none" w:sz="0" w:space="0" w:color="auto"/>
        <w:bottom w:val="none" w:sz="0" w:space="0" w:color="auto"/>
        <w:right w:val="none" w:sz="0" w:space="0" w:color="auto"/>
      </w:divBdr>
    </w:div>
    <w:div w:id="1135030284">
      <w:bodyDiv w:val="1"/>
      <w:marLeft w:val="0"/>
      <w:marRight w:val="0"/>
      <w:marTop w:val="0"/>
      <w:marBottom w:val="0"/>
      <w:divBdr>
        <w:top w:val="none" w:sz="0" w:space="0" w:color="auto"/>
        <w:left w:val="none" w:sz="0" w:space="0" w:color="auto"/>
        <w:bottom w:val="none" w:sz="0" w:space="0" w:color="auto"/>
        <w:right w:val="none" w:sz="0" w:space="0" w:color="auto"/>
      </w:divBdr>
    </w:div>
    <w:div w:id="20221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2022-05-31T14:29:00Z</dcterms:created>
  <dcterms:modified xsi:type="dcterms:W3CDTF">2022-06-01T16:47:00Z</dcterms:modified>
</cp:coreProperties>
</file>