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30F6AFE1" w14:textId="58CBA37A" w:rsidR="00D8048C" w:rsidRDefault="00EB21AB" w:rsidP="00D475D4">
      <w:pPr>
        <w:jc w:val="center"/>
        <w:rPr>
          <w:rFonts w:ascii="Times New Roman" w:hAnsi="Times New Roman" w:cs="Times New Roman"/>
          <w:sz w:val="72"/>
          <w:szCs w:val="72"/>
        </w:rPr>
      </w:pPr>
      <w:r w:rsidRPr="00D475D4">
        <w:rPr>
          <w:rFonts w:ascii="Times New Roman" w:hAnsi="Times New Roman" w:cs="Times New Roman"/>
          <w:sz w:val="72"/>
          <w:szCs w:val="72"/>
        </w:rPr>
        <w:t>ANTIGUA &amp;</w:t>
      </w:r>
      <w:r w:rsidR="005B629A">
        <w:rPr>
          <w:rFonts w:ascii="Times New Roman" w:hAnsi="Times New Roman" w:cs="Times New Roman"/>
          <w:sz w:val="72"/>
          <w:szCs w:val="72"/>
        </w:rPr>
        <w:t xml:space="preserve"> </w:t>
      </w:r>
      <w:r w:rsidRPr="00D475D4">
        <w:rPr>
          <w:rFonts w:ascii="Times New Roman" w:hAnsi="Times New Roman" w:cs="Times New Roman"/>
          <w:sz w:val="72"/>
          <w:szCs w:val="72"/>
        </w:rPr>
        <w:t>BARBUDA</w:t>
      </w:r>
    </w:p>
    <w:p w14:paraId="2190EDE9" w14:textId="5CF216FE" w:rsidR="00D475D4" w:rsidRDefault="00D475D4" w:rsidP="00D475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United Nations Entity for Gender Equality and Empowerment of Women</w:t>
      </w:r>
    </w:p>
    <w:p w14:paraId="4E68FDEB" w14:textId="31CA0BB0" w:rsidR="00D475D4" w:rsidRDefault="00D475D4" w:rsidP="00D475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 wp14:anchorId="3F36972C" wp14:editId="1A9719EB">
            <wp:extent cx="2619375" cy="1743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F2512" w14:textId="1C45624D" w:rsidR="00D475D4" w:rsidRDefault="00D475D4" w:rsidP="00D475D4">
      <w:pPr>
        <w:jc w:val="center"/>
        <w:rPr>
          <w:rFonts w:ascii="Times New Roman" w:hAnsi="Times New Roman" w:cs="Times New Roman"/>
          <w:sz w:val="40"/>
          <w:szCs w:val="40"/>
        </w:rPr>
      </w:pPr>
      <w:r w:rsidRPr="00D475D4">
        <w:rPr>
          <w:rFonts w:ascii="Times New Roman" w:hAnsi="Times New Roman" w:cs="Times New Roman"/>
          <w:sz w:val="40"/>
          <w:szCs w:val="40"/>
        </w:rPr>
        <w:t>Agenda: Reproduction, Sexual and Maternal Health</w:t>
      </w:r>
    </w:p>
    <w:p w14:paraId="0B4A1FA9" w14:textId="594606C8" w:rsidR="00580AF0" w:rsidRPr="00580AF0" w:rsidRDefault="00DF7290" w:rsidP="00580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Antigua and Barbuda is an independent commonwealth country comprising two islands with its capital Saint John’s. it is located where the Caribbean Sea and the Atlantic Ocean meet. It is a small country with progressive development and aims at achieving the sustainable development goal set by the United Nations. </w:t>
      </w:r>
      <w:r w:rsidR="00B75D59" w:rsidRPr="00B75D59">
        <w:rPr>
          <w:rFonts w:ascii="Times New Roman" w:hAnsi="Times New Roman" w:cs="Times New Roman"/>
          <w:sz w:val="28"/>
          <w:szCs w:val="28"/>
        </w:rPr>
        <w:t>Since ICPD+10, Antigua and Barbuda has made significant gains in addressing the issues of</w:t>
      </w:r>
      <w:r w:rsidR="00B75D59">
        <w:rPr>
          <w:rFonts w:ascii="Times New Roman" w:hAnsi="Times New Roman" w:cs="Times New Roman"/>
          <w:sz w:val="28"/>
          <w:szCs w:val="28"/>
        </w:rPr>
        <w:t xml:space="preserve"> </w:t>
      </w:r>
      <w:r w:rsidR="00B75D59" w:rsidRPr="00B75D59">
        <w:rPr>
          <w:rFonts w:ascii="Times New Roman" w:hAnsi="Times New Roman" w:cs="Times New Roman"/>
          <w:sz w:val="28"/>
          <w:szCs w:val="28"/>
        </w:rPr>
        <w:t>population and development, reproductive health and rights, educational advancement and</w:t>
      </w:r>
      <w:r w:rsidR="00B75D59">
        <w:rPr>
          <w:rFonts w:ascii="Times New Roman" w:hAnsi="Times New Roman" w:cs="Times New Roman"/>
          <w:sz w:val="28"/>
          <w:szCs w:val="28"/>
        </w:rPr>
        <w:t xml:space="preserve"> </w:t>
      </w:r>
      <w:r w:rsidR="00B75D59" w:rsidRPr="00B75D59">
        <w:rPr>
          <w:rFonts w:ascii="Times New Roman" w:hAnsi="Times New Roman" w:cs="Times New Roman"/>
          <w:sz w:val="28"/>
          <w:szCs w:val="28"/>
        </w:rPr>
        <w:t>gender equality, equity</w:t>
      </w:r>
      <w:r w:rsidR="00B75D59">
        <w:rPr>
          <w:rFonts w:ascii="Times New Roman" w:hAnsi="Times New Roman" w:cs="Times New Roman"/>
          <w:sz w:val="28"/>
          <w:szCs w:val="28"/>
        </w:rPr>
        <w:t>,</w:t>
      </w:r>
      <w:r w:rsidR="00B75D59" w:rsidRPr="00B75D59">
        <w:rPr>
          <w:rFonts w:ascii="Times New Roman" w:hAnsi="Times New Roman" w:cs="Times New Roman"/>
          <w:sz w:val="28"/>
          <w:szCs w:val="28"/>
        </w:rPr>
        <w:t xml:space="preserve"> and empowerment.</w:t>
      </w:r>
      <w:r w:rsidR="00580AF0" w:rsidRPr="00580AF0">
        <w:t xml:space="preserve"> </w:t>
      </w:r>
      <w:r w:rsidR="00580AF0" w:rsidRPr="00580AF0">
        <w:rPr>
          <w:rFonts w:ascii="Times New Roman" w:hAnsi="Times New Roman" w:cs="Times New Roman"/>
          <w:sz w:val="28"/>
          <w:szCs w:val="28"/>
        </w:rPr>
        <w:t>In the period under review the Government of Antigua and Barbuda has made considerable effort</w:t>
      </w:r>
      <w:r w:rsidR="00580AF0">
        <w:rPr>
          <w:rFonts w:ascii="Times New Roman" w:hAnsi="Times New Roman" w:cs="Times New Roman"/>
          <w:sz w:val="28"/>
          <w:szCs w:val="28"/>
        </w:rPr>
        <w:t xml:space="preserve"> </w:t>
      </w:r>
      <w:r w:rsidR="00580AF0" w:rsidRPr="00580AF0">
        <w:rPr>
          <w:rFonts w:ascii="Times New Roman" w:hAnsi="Times New Roman" w:cs="Times New Roman"/>
          <w:sz w:val="28"/>
          <w:szCs w:val="28"/>
        </w:rPr>
        <w:t xml:space="preserve">to reduce poverty, </w:t>
      </w:r>
      <w:r w:rsidR="001C5660">
        <w:rPr>
          <w:rFonts w:ascii="Times New Roman" w:hAnsi="Times New Roman" w:cs="Times New Roman"/>
          <w:sz w:val="28"/>
          <w:szCs w:val="28"/>
        </w:rPr>
        <w:t xml:space="preserve">and </w:t>
      </w:r>
      <w:r w:rsidR="00580AF0" w:rsidRPr="00580AF0">
        <w:rPr>
          <w:rFonts w:ascii="Times New Roman" w:hAnsi="Times New Roman" w:cs="Times New Roman"/>
          <w:sz w:val="28"/>
          <w:szCs w:val="28"/>
        </w:rPr>
        <w:t>inequality and promote sustainable development</w:t>
      </w:r>
      <w:r w:rsidR="00580AF0">
        <w:rPr>
          <w:rFonts w:ascii="Times New Roman" w:hAnsi="Times New Roman" w:cs="Times New Roman"/>
          <w:sz w:val="28"/>
          <w:szCs w:val="28"/>
        </w:rPr>
        <w:t>.</w:t>
      </w:r>
    </w:p>
    <w:p w14:paraId="6E09DC1F" w14:textId="06F3C34B" w:rsidR="00580AF0" w:rsidRPr="00580AF0" w:rsidRDefault="00580AF0" w:rsidP="00580AF0">
      <w:pPr>
        <w:rPr>
          <w:rFonts w:ascii="Times New Roman" w:hAnsi="Times New Roman" w:cs="Times New Roman"/>
          <w:sz w:val="28"/>
          <w:szCs w:val="28"/>
        </w:rPr>
      </w:pPr>
      <w:r w:rsidRPr="00580AF0">
        <w:rPr>
          <w:rFonts w:ascii="Times New Roman" w:hAnsi="Times New Roman" w:cs="Times New Roman"/>
          <w:sz w:val="28"/>
          <w:szCs w:val="28"/>
        </w:rPr>
        <w:t>Advancements in the health sector have resulted in improved sexual and reproductive health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AF0">
        <w:rPr>
          <w:rFonts w:ascii="Times New Roman" w:hAnsi="Times New Roman" w:cs="Times New Roman"/>
          <w:sz w:val="28"/>
          <w:szCs w:val="28"/>
        </w:rPr>
        <w:t>services and better pre-natal and post-natal care for mothers and children. The opening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AF0">
        <w:rPr>
          <w:rFonts w:ascii="Times New Roman" w:hAnsi="Times New Roman" w:cs="Times New Roman"/>
          <w:sz w:val="28"/>
          <w:szCs w:val="28"/>
        </w:rPr>
        <w:t>Mount St. John Medical Centre and additional health clinics, and improvements to existing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AF0">
        <w:rPr>
          <w:rFonts w:ascii="Times New Roman" w:hAnsi="Times New Roman" w:cs="Times New Roman"/>
          <w:sz w:val="28"/>
          <w:szCs w:val="28"/>
        </w:rPr>
        <w:t xml:space="preserve">community clinics </w:t>
      </w:r>
      <w:r w:rsidR="001C5660">
        <w:rPr>
          <w:rFonts w:ascii="Times New Roman" w:hAnsi="Times New Roman" w:cs="Times New Roman"/>
          <w:sz w:val="28"/>
          <w:szCs w:val="28"/>
        </w:rPr>
        <w:t>have</w:t>
      </w:r>
      <w:r w:rsidRPr="00580AF0">
        <w:rPr>
          <w:rFonts w:ascii="Times New Roman" w:hAnsi="Times New Roman" w:cs="Times New Roman"/>
          <w:sz w:val="28"/>
          <w:szCs w:val="28"/>
        </w:rPr>
        <w:t xml:space="preserve"> resulted in higher standards and greater access to care.</w:t>
      </w:r>
    </w:p>
    <w:p w14:paraId="2886B786" w14:textId="09E6E96A" w:rsidR="001C5660" w:rsidRDefault="00580AF0" w:rsidP="00580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government has started initiatives </w:t>
      </w:r>
      <w:r w:rsidR="006358BA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provide </w:t>
      </w:r>
      <w:r w:rsidR="00A27A68">
        <w:rPr>
          <w:rFonts w:ascii="Times New Roman" w:hAnsi="Times New Roman" w:cs="Times New Roman"/>
          <w:sz w:val="28"/>
          <w:szCs w:val="28"/>
        </w:rPr>
        <w:t xml:space="preserve">well-developed health standards for women and policies regarding the violence witnessed by women. </w:t>
      </w:r>
      <w:r w:rsidRPr="00580AF0">
        <w:rPr>
          <w:rFonts w:ascii="Times New Roman" w:hAnsi="Times New Roman" w:cs="Times New Roman"/>
          <w:sz w:val="28"/>
          <w:szCs w:val="28"/>
        </w:rPr>
        <w:t>The strengthening of the National AIDS Programme to provide medicine for HIV-positive persons</w:t>
      </w:r>
      <w:r w:rsidR="00A27A68">
        <w:rPr>
          <w:rFonts w:ascii="Times New Roman" w:hAnsi="Times New Roman" w:cs="Times New Roman"/>
          <w:sz w:val="28"/>
          <w:szCs w:val="28"/>
        </w:rPr>
        <w:t xml:space="preserve"> </w:t>
      </w:r>
      <w:r w:rsidRPr="00580AF0">
        <w:rPr>
          <w:rFonts w:ascii="Times New Roman" w:hAnsi="Times New Roman" w:cs="Times New Roman"/>
          <w:sz w:val="28"/>
          <w:szCs w:val="28"/>
        </w:rPr>
        <w:t>living in Antigua &amp; Barbuda at little to no cost, and the development of community-based support</w:t>
      </w:r>
      <w:r w:rsidR="00A27A68">
        <w:rPr>
          <w:rFonts w:ascii="Times New Roman" w:hAnsi="Times New Roman" w:cs="Times New Roman"/>
          <w:sz w:val="28"/>
          <w:szCs w:val="28"/>
        </w:rPr>
        <w:t xml:space="preserve"> </w:t>
      </w:r>
      <w:r w:rsidRPr="00580AF0">
        <w:rPr>
          <w:rFonts w:ascii="Times New Roman" w:hAnsi="Times New Roman" w:cs="Times New Roman"/>
          <w:sz w:val="28"/>
          <w:szCs w:val="28"/>
        </w:rPr>
        <w:t xml:space="preserve">networks has ensured that persons living with HIV and their families have access to </w:t>
      </w:r>
      <w:r w:rsidR="00A27A68">
        <w:rPr>
          <w:rFonts w:ascii="Times New Roman" w:hAnsi="Times New Roman" w:cs="Times New Roman"/>
          <w:sz w:val="28"/>
          <w:szCs w:val="28"/>
        </w:rPr>
        <w:t xml:space="preserve">much-needed </w:t>
      </w:r>
      <w:r w:rsidRPr="00580AF0">
        <w:rPr>
          <w:rFonts w:ascii="Times New Roman" w:hAnsi="Times New Roman" w:cs="Times New Roman"/>
          <w:sz w:val="28"/>
          <w:szCs w:val="28"/>
        </w:rPr>
        <w:t xml:space="preserve">care, treatment </w:t>
      </w:r>
      <w:r w:rsidRPr="00580AF0">
        <w:rPr>
          <w:rFonts w:ascii="Times New Roman" w:hAnsi="Times New Roman" w:cs="Times New Roman"/>
          <w:sz w:val="28"/>
          <w:szCs w:val="28"/>
        </w:rPr>
        <w:lastRenderedPageBreak/>
        <w:t xml:space="preserve">and support. The introduction of rapid-result testing and </w:t>
      </w:r>
      <w:proofErr w:type="gramStart"/>
      <w:r w:rsidRPr="00580AF0">
        <w:rPr>
          <w:rFonts w:ascii="Times New Roman" w:hAnsi="Times New Roman" w:cs="Times New Roman"/>
          <w:sz w:val="28"/>
          <w:szCs w:val="28"/>
        </w:rPr>
        <w:t>pre</w:t>
      </w:r>
      <w:proofErr w:type="gramEnd"/>
      <w:r w:rsidRPr="00580AF0">
        <w:rPr>
          <w:rFonts w:ascii="Times New Roman" w:hAnsi="Times New Roman" w:cs="Times New Roman"/>
          <w:sz w:val="28"/>
          <w:szCs w:val="28"/>
        </w:rPr>
        <w:t xml:space="preserve"> and </w:t>
      </w:r>
      <w:r w:rsidR="00A27A68">
        <w:rPr>
          <w:rFonts w:ascii="Times New Roman" w:hAnsi="Times New Roman" w:cs="Times New Roman"/>
          <w:sz w:val="28"/>
          <w:szCs w:val="28"/>
        </w:rPr>
        <w:t>post-HIV</w:t>
      </w:r>
      <w:r w:rsidRPr="00580AF0">
        <w:rPr>
          <w:rFonts w:ascii="Times New Roman" w:hAnsi="Times New Roman" w:cs="Times New Roman"/>
          <w:sz w:val="28"/>
          <w:szCs w:val="28"/>
        </w:rPr>
        <w:t xml:space="preserve"> test</w:t>
      </w:r>
      <w:r w:rsidR="00A27A68">
        <w:rPr>
          <w:rFonts w:ascii="Times New Roman" w:hAnsi="Times New Roman" w:cs="Times New Roman"/>
          <w:sz w:val="28"/>
          <w:szCs w:val="28"/>
        </w:rPr>
        <w:t xml:space="preserve"> </w:t>
      </w:r>
      <w:r w:rsidR="002024AA">
        <w:rPr>
          <w:rFonts w:ascii="Times New Roman" w:hAnsi="Times New Roman" w:cs="Times New Roman"/>
          <w:sz w:val="28"/>
          <w:szCs w:val="28"/>
        </w:rPr>
        <w:t>counselling</w:t>
      </w:r>
      <w:r w:rsidRPr="00580AF0">
        <w:rPr>
          <w:rFonts w:ascii="Times New Roman" w:hAnsi="Times New Roman" w:cs="Times New Roman"/>
          <w:sz w:val="28"/>
          <w:szCs w:val="28"/>
        </w:rPr>
        <w:t xml:space="preserve"> by the National HIV Programme and community partners such as the Caribbean HIV</w:t>
      </w:r>
      <w:r w:rsidR="001C56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58E469" w14:textId="77777777" w:rsidR="001C5660" w:rsidRDefault="00580AF0" w:rsidP="00580AF0">
      <w:pPr>
        <w:rPr>
          <w:rFonts w:ascii="Times New Roman" w:hAnsi="Times New Roman" w:cs="Times New Roman"/>
          <w:sz w:val="28"/>
          <w:szCs w:val="28"/>
        </w:rPr>
      </w:pPr>
      <w:r w:rsidRPr="00580AF0">
        <w:rPr>
          <w:rFonts w:ascii="Times New Roman" w:hAnsi="Times New Roman" w:cs="Times New Roman"/>
          <w:sz w:val="28"/>
          <w:szCs w:val="28"/>
        </w:rPr>
        <w:t>free of charge for survivors of rape and sexual abuse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AF0">
        <w:rPr>
          <w:rFonts w:ascii="Times New Roman" w:hAnsi="Times New Roman" w:cs="Times New Roman"/>
          <w:sz w:val="28"/>
          <w:szCs w:val="28"/>
        </w:rPr>
        <w:t>Legislative reform has resulted in greater attention paid to the needs of children and young people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AF0">
        <w:rPr>
          <w:rFonts w:ascii="Times New Roman" w:hAnsi="Times New Roman" w:cs="Times New Roman"/>
          <w:sz w:val="28"/>
          <w:szCs w:val="28"/>
        </w:rPr>
        <w:t>through the introduction of the Child Maintenance Act 2008. This act places further emphasis 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AF0">
        <w:rPr>
          <w:rFonts w:ascii="Times New Roman" w:hAnsi="Times New Roman" w:cs="Times New Roman"/>
          <w:sz w:val="28"/>
          <w:szCs w:val="28"/>
        </w:rPr>
        <w:t>partnership for the development of children, reinforcing the shared roles of mothers and fathers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AF0">
        <w:rPr>
          <w:rFonts w:ascii="Times New Roman" w:hAnsi="Times New Roman" w:cs="Times New Roman"/>
          <w:sz w:val="28"/>
          <w:szCs w:val="28"/>
        </w:rPr>
        <w:t>meeting the needs of the child, through reconstituting notions of maintenance and care.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AF0">
        <w:rPr>
          <w:rFonts w:ascii="Times New Roman" w:hAnsi="Times New Roman" w:cs="Times New Roman"/>
          <w:sz w:val="28"/>
          <w:szCs w:val="28"/>
        </w:rPr>
        <w:t xml:space="preserve">The development of a Youth </w:t>
      </w:r>
    </w:p>
    <w:p w14:paraId="2CD8EBC1" w14:textId="364D6EE3" w:rsidR="00D475D4" w:rsidRDefault="00580AF0" w:rsidP="00580AF0">
      <w:pPr>
        <w:rPr>
          <w:rFonts w:ascii="Times New Roman" w:hAnsi="Times New Roman" w:cs="Times New Roman"/>
          <w:sz w:val="28"/>
          <w:szCs w:val="28"/>
        </w:rPr>
      </w:pPr>
      <w:r w:rsidRPr="00580AF0">
        <w:rPr>
          <w:rFonts w:ascii="Times New Roman" w:hAnsi="Times New Roman" w:cs="Times New Roman"/>
          <w:sz w:val="28"/>
          <w:szCs w:val="28"/>
        </w:rPr>
        <w:t xml:space="preserve">Policy and </w:t>
      </w:r>
      <w:r w:rsidR="001C5660">
        <w:rPr>
          <w:rFonts w:ascii="Times New Roman" w:hAnsi="Times New Roman" w:cs="Times New Roman"/>
          <w:sz w:val="28"/>
          <w:szCs w:val="28"/>
        </w:rPr>
        <w:t>program</w:t>
      </w:r>
      <w:r w:rsidRPr="00580AF0">
        <w:rPr>
          <w:rFonts w:ascii="Times New Roman" w:hAnsi="Times New Roman" w:cs="Times New Roman"/>
          <w:sz w:val="28"/>
          <w:szCs w:val="28"/>
        </w:rPr>
        <w:t xml:space="preserve"> of action for Antigua &amp; Barbuda </w:t>
      </w:r>
      <w:r w:rsidR="001C5660">
        <w:rPr>
          <w:rFonts w:ascii="Times New Roman" w:hAnsi="Times New Roman" w:cs="Times New Roman"/>
          <w:sz w:val="28"/>
          <w:szCs w:val="28"/>
        </w:rPr>
        <w:t>have</w:t>
      </w:r>
      <w:r w:rsidRPr="00580AF0">
        <w:rPr>
          <w:rFonts w:ascii="Times New Roman" w:hAnsi="Times New Roman" w:cs="Times New Roman"/>
          <w:sz w:val="28"/>
          <w:szCs w:val="28"/>
        </w:rPr>
        <w:t xml:space="preserve"> meant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AF0">
        <w:rPr>
          <w:rFonts w:ascii="Times New Roman" w:hAnsi="Times New Roman" w:cs="Times New Roman"/>
          <w:sz w:val="28"/>
          <w:szCs w:val="28"/>
        </w:rPr>
        <w:t>that strategic interventions to meet the needs of our young people are being developed, including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AF0">
        <w:rPr>
          <w:rFonts w:ascii="Times New Roman" w:hAnsi="Times New Roman" w:cs="Times New Roman"/>
          <w:sz w:val="28"/>
          <w:szCs w:val="28"/>
        </w:rPr>
        <w:t>skills training and national forums on youth crime and violence.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AF0">
        <w:rPr>
          <w:rFonts w:ascii="Times New Roman" w:hAnsi="Times New Roman" w:cs="Times New Roman"/>
          <w:sz w:val="28"/>
          <w:szCs w:val="28"/>
        </w:rPr>
        <w:t xml:space="preserve">Meeting the needs of vulnerable groups including the disabled and elderly has remained </w:t>
      </w:r>
      <w:r w:rsidR="001C5660">
        <w:rPr>
          <w:rFonts w:ascii="Times New Roman" w:hAnsi="Times New Roman" w:cs="Times New Roman"/>
          <w:sz w:val="28"/>
          <w:szCs w:val="28"/>
        </w:rPr>
        <w:t xml:space="preserve">a </w:t>
      </w:r>
      <w:r w:rsidRPr="00580AF0">
        <w:rPr>
          <w:rFonts w:ascii="Times New Roman" w:hAnsi="Times New Roman" w:cs="Times New Roman"/>
          <w:sz w:val="28"/>
          <w:szCs w:val="28"/>
        </w:rPr>
        <w:t>high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AF0">
        <w:rPr>
          <w:rFonts w:ascii="Times New Roman" w:hAnsi="Times New Roman" w:cs="Times New Roman"/>
          <w:sz w:val="28"/>
          <w:szCs w:val="28"/>
        </w:rPr>
        <w:t xml:space="preserve">priority through social </w:t>
      </w:r>
      <w:r w:rsidR="001C5660">
        <w:rPr>
          <w:rFonts w:ascii="Times New Roman" w:hAnsi="Times New Roman" w:cs="Times New Roman"/>
          <w:sz w:val="28"/>
          <w:szCs w:val="28"/>
        </w:rPr>
        <w:t>programs</w:t>
      </w:r>
      <w:r w:rsidRPr="00580AF0">
        <w:rPr>
          <w:rFonts w:ascii="Times New Roman" w:hAnsi="Times New Roman" w:cs="Times New Roman"/>
          <w:sz w:val="28"/>
          <w:szCs w:val="28"/>
        </w:rPr>
        <w:t xml:space="preserve"> which provide relief in utilities and amenities</w:t>
      </w:r>
      <w:r w:rsidR="001C5660">
        <w:rPr>
          <w:rFonts w:ascii="Times New Roman" w:hAnsi="Times New Roman" w:cs="Times New Roman"/>
          <w:sz w:val="28"/>
          <w:szCs w:val="28"/>
        </w:rPr>
        <w:t>.</w:t>
      </w:r>
    </w:p>
    <w:p w14:paraId="44811FD6" w14:textId="302EE521" w:rsidR="001C5660" w:rsidRDefault="001C5660" w:rsidP="00580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still a need to progress and update the policies for child abortion and others, which shall help raise standards of living for women. Antigua and Barbuda despite its efforts, is still require</w:t>
      </w:r>
      <w:r w:rsidR="005B629A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to pay special attention to the reproductive and sexual health of women and become a keystone in establishing a world w</w:t>
      </w:r>
      <w:r w:rsidR="005B629A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ere men and women are treated fairly and rightfully.</w:t>
      </w:r>
    </w:p>
    <w:p w14:paraId="1218FE41" w14:textId="63DEC03A" w:rsidR="005B629A" w:rsidRDefault="005B629A" w:rsidP="00580AF0">
      <w:pPr>
        <w:rPr>
          <w:rFonts w:ascii="Times New Roman" w:hAnsi="Times New Roman" w:cs="Times New Roman"/>
          <w:sz w:val="28"/>
          <w:szCs w:val="28"/>
        </w:rPr>
      </w:pPr>
    </w:p>
    <w:p w14:paraId="49D0C391" w14:textId="77777777" w:rsidR="005B629A" w:rsidRDefault="005B629A" w:rsidP="00580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Submitted by: </w:t>
      </w:r>
    </w:p>
    <w:p w14:paraId="73816F3F" w14:textId="6934A822" w:rsidR="005B629A" w:rsidRDefault="005B629A" w:rsidP="00580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Name- Agamjot Kaur</w:t>
      </w:r>
    </w:p>
    <w:p w14:paraId="17F30A62" w14:textId="03B515C6" w:rsidR="005B629A" w:rsidRDefault="005B629A" w:rsidP="00580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Country- Antigua and Barbuda</w:t>
      </w:r>
    </w:p>
    <w:p w14:paraId="55110E6B" w14:textId="6697635C" w:rsidR="005B629A" w:rsidRDefault="005B629A" w:rsidP="00580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Committee- United Nations Entity for Gender Equality and Empowerment of Women.</w:t>
      </w:r>
    </w:p>
    <w:p w14:paraId="682FBF01" w14:textId="77777777" w:rsidR="005B629A" w:rsidRDefault="005B629A" w:rsidP="00580AF0">
      <w:pPr>
        <w:rPr>
          <w:rFonts w:ascii="Times New Roman" w:hAnsi="Times New Roman" w:cs="Times New Roman"/>
          <w:sz w:val="28"/>
          <w:szCs w:val="28"/>
        </w:rPr>
      </w:pPr>
    </w:p>
    <w:p w14:paraId="51B39192" w14:textId="77777777" w:rsidR="005B629A" w:rsidRPr="00B75D59" w:rsidRDefault="005B629A" w:rsidP="00580AF0">
      <w:pPr>
        <w:rPr>
          <w:rFonts w:ascii="Times New Roman" w:hAnsi="Times New Roman" w:cs="Times New Roman"/>
          <w:sz w:val="28"/>
          <w:szCs w:val="28"/>
        </w:rPr>
      </w:pPr>
    </w:p>
    <w:sectPr w:rsidR="005B629A" w:rsidRPr="00B75D59" w:rsidSect="00EB21AB"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DA"/>
    <w:rsid w:val="001C5660"/>
    <w:rsid w:val="002024AA"/>
    <w:rsid w:val="00580AF0"/>
    <w:rsid w:val="005B629A"/>
    <w:rsid w:val="006249D4"/>
    <w:rsid w:val="006358BA"/>
    <w:rsid w:val="008F3FDA"/>
    <w:rsid w:val="00952AF6"/>
    <w:rsid w:val="00A27A68"/>
    <w:rsid w:val="00B75D59"/>
    <w:rsid w:val="00D475D4"/>
    <w:rsid w:val="00D8048C"/>
    <w:rsid w:val="00DF7290"/>
    <w:rsid w:val="00EB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168C"/>
  <w15:chartTrackingRefBased/>
  <w15:docId w15:val="{D2022741-6D58-4BE3-9459-BA86769E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harsimran dhaliwal</dc:creator>
  <cp:keywords/>
  <dc:description/>
  <cp:lastModifiedBy>harsimran dhaliwal</cp:lastModifiedBy>
  <cp:revision>3</cp:revision>
  <dcterms:created xsi:type="dcterms:W3CDTF">2022-07-22T17:21:00Z</dcterms:created>
  <dcterms:modified xsi:type="dcterms:W3CDTF">2022-07-22T18:17:00Z</dcterms:modified>
</cp:coreProperties>
</file>