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BED" w:rsidRDefault="001F47B7">
      <w:pPr>
        <w:rPr>
          <w:sz w:val="44"/>
          <w:szCs w:val="44"/>
        </w:rPr>
      </w:pPr>
      <w:bookmarkStart w:id="0" w:name="_GoBack"/>
      <w:r>
        <w:rPr>
          <w:sz w:val="44"/>
          <w:szCs w:val="44"/>
        </w:rPr>
        <w:t>Representing DPRK</w:t>
      </w:r>
    </w:p>
    <w:p w:rsidR="001F47B7" w:rsidRDefault="001F47B7">
      <w:pPr>
        <w:rPr>
          <w:sz w:val="44"/>
          <w:szCs w:val="44"/>
        </w:rPr>
      </w:pPr>
      <w:r>
        <w:rPr>
          <w:sz w:val="44"/>
          <w:szCs w:val="44"/>
        </w:rPr>
        <w:t>Committee: UNDP</w:t>
      </w:r>
    </w:p>
    <w:p w:rsidR="00AF5012" w:rsidRPr="00AF5012" w:rsidRDefault="00132BED" w:rsidP="00AF5012">
      <w:pPr>
        <w:pStyle w:val="NormalWeb"/>
        <w:spacing w:before="120" w:beforeAutospacing="0" w:after="120" w:afterAutospacing="0"/>
        <w:rPr>
          <w:color w:val="202122"/>
          <w:sz w:val="44"/>
          <w:szCs w:val="44"/>
        </w:rPr>
      </w:pPr>
      <w:r>
        <w:rPr>
          <w:sz w:val="44"/>
          <w:szCs w:val="44"/>
        </w:rPr>
        <w:t xml:space="preserve">Due to the ongoing covid -19 pandemic many countries are in a state of lockdown </w:t>
      </w:r>
      <w:r w:rsidR="00091D90" w:rsidRPr="00AF5012">
        <w:rPr>
          <w:color w:val="202122"/>
          <w:sz w:val="44"/>
          <w:szCs w:val="44"/>
        </w:rPr>
        <w:t>the</w:t>
      </w:r>
      <w:r w:rsidR="00091D90">
        <w:rPr>
          <w:color w:val="202122"/>
          <w:sz w:val="44"/>
          <w:szCs w:val="44"/>
        </w:rPr>
        <w:t xml:space="preserve"> north Korean government </w:t>
      </w:r>
      <w:r w:rsidR="00AF5012" w:rsidRPr="00AF5012">
        <w:rPr>
          <w:color w:val="202122"/>
          <w:sz w:val="44"/>
          <w:szCs w:val="44"/>
        </w:rPr>
        <w:t>in</w:t>
      </w:r>
      <w:r w:rsidR="00091D90">
        <w:rPr>
          <w:color w:val="202122"/>
          <w:sz w:val="44"/>
          <w:szCs w:val="44"/>
        </w:rPr>
        <w:t xml:space="preserve"> early February </w:t>
      </w:r>
      <w:r w:rsidR="00AF5012" w:rsidRPr="00AF5012">
        <w:rPr>
          <w:color w:val="202122"/>
          <w:sz w:val="44"/>
          <w:szCs w:val="44"/>
        </w:rPr>
        <w:t>took</w:t>
      </w:r>
      <w:r w:rsidR="00AF5012" w:rsidRPr="00AF5012">
        <w:rPr>
          <w:color w:val="202122"/>
          <w:sz w:val="44"/>
          <w:szCs w:val="44"/>
        </w:rPr>
        <w:t xml:space="preserve"> severe measures to block the spread of the </w:t>
      </w:r>
      <w:r w:rsidR="000C16C3">
        <w:rPr>
          <w:color w:val="202122"/>
          <w:sz w:val="44"/>
          <w:szCs w:val="44"/>
        </w:rPr>
        <w:t>coronavirus, our</w:t>
      </w:r>
      <w:r w:rsidR="00091D90">
        <w:rPr>
          <w:color w:val="202122"/>
          <w:sz w:val="44"/>
          <w:szCs w:val="44"/>
        </w:rPr>
        <w:t xml:space="preserve"> </w:t>
      </w:r>
      <w:r w:rsidR="00AF5012" w:rsidRPr="00AF5012">
        <w:rPr>
          <w:color w:val="202122"/>
          <w:sz w:val="44"/>
          <w:szCs w:val="44"/>
        </w:rPr>
        <w:t xml:space="preserve">customs officials at </w:t>
      </w:r>
      <w:r w:rsidR="00AF5012">
        <w:rPr>
          <w:color w:val="202122"/>
          <w:sz w:val="44"/>
          <w:szCs w:val="44"/>
        </w:rPr>
        <w:t>Nampho</w:t>
      </w:r>
      <w:r w:rsidR="00091D90">
        <w:rPr>
          <w:color w:val="202122"/>
          <w:sz w:val="44"/>
          <w:szCs w:val="44"/>
        </w:rPr>
        <w:t xml:space="preserve"> port are</w:t>
      </w:r>
      <w:r w:rsidR="00AF5012" w:rsidRPr="00AF5012">
        <w:rPr>
          <w:color w:val="202122"/>
          <w:sz w:val="44"/>
          <w:szCs w:val="44"/>
        </w:rPr>
        <w:t xml:space="preserve"> performing disinfection activities, including placing imported goods in quarantine. All international fl</w:t>
      </w:r>
      <w:r w:rsidR="00091D90">
        <w:rPr>
          <w:color w:val="202122"/>
          <w:sz w:val="44"/>
          <w:szCs w:val="44"/>
        </w:rPr>
        <w:t>ights and railway services have been suspended since</w:t>
      </w:r>
      <w:r w:rsidR="00AF5012" w:rsidRPr="00AF5012">
        <w:rPr>
          <w:color w:val="202122"/>
          <w:sz w:val="44"/>
          <w:szCs w:val="44"/>
        </w:rPr>
        <w:t xml:space="preserve"> early February, and c</w:t>
      </w:r>
      <w:r w:rsidR="00091D90">
        <w:rPr>
          <w:color w:val="202122"/>
          <w:sz w:val="44"/>
          <w:szCs w:val="44"/>
        </w:rPr>
        <w:t xml:space="preserve">onnections by sea and road have been </w:t>
      </w:r>
      <w:r w:rsidR="00AF5012" w:rsidRPr="00AF5012">
        <w:rPr>
          <w:color w:val="202122"/>
          <w:sz w:val="44"/>
          <w:szCs w:val="44"/>
        </w:rPr>
        <w:t xml:space="preserve">largely closed over the following weeks. </w:t>
      </w:r>
    </w:p>
    <w:p w:rsidR="00AF5012" w:rsidRPr="00AF5012" w:rsidRDefault="00AF5012" w:rsidP="00AF5012">
      <w:pPr>
        <w:pStyle w:val="NormalWeb"/>
        <w:spacing w:before="120" w:beforeAutospacing="0" w:after="120" w:afterAutospacing="0"/>
        <w:rPr>
          <w:color w:val="202122"/>
          <w:sz w:val="44"/>
          <w:szCs w:val="44"/>
        </w:rPr>
      </w:pPr>
      <w:r w:rsidRPr="00AF5012">
        <w:rPr>
          <w:color w:val="202122"/>
          <w:sz w:val="44"/>
          <w:szCs w:val="44"/>
        </w:rPr>
        <w:t>In February, wearing face masks was</w:t>
      </w:r>
      <w:r>
        <w:rPr>
          <w:color w:val="202122"/>
          <w:sz w:val="44"/>
          <w:szCs w:val="44"/>
        </w:rPr>
        <w:t xml:space="preserve"> made </w:t>
      </w:r>
      <w:r w:rsidRPr="00AF5012">
        <w:rPr>
          <w:color w:val="202122"/>
          <w:sz w:val="44"/>
          <w:szCs w:val="44"/>
        </w:rPr>
        <w:t>obligatory</w:t>
      </w:r>
      <w:r w:rsidRPr="00AF5012">
        <w:rPr>
          <w:color w:val="202122"/>
          <w:sz w:val="44"/>
          <w:szCs w:val="44"/>
        </w:rPr>
        <w:t xml:space="preserve"> and visiting public places such as restaurants was forbidden. Ski resorts and spas were closed and military parades, marathons, and other public events were cancelled. </w:t>
      </w:r>
    </w:p>
    <w:p w:rsidR="00AF5012" w:rsidRPr="00AF5012" w:rsidRDefault="00AF5012" w:rsidP="00AF5012">
      <w:pPr>
        <w:pStyle w:val="NormalWeb"/>
        <w:spacing w:before="120" w:beforeAutospacing="0" w:after="120" w:afterAutospacing="0"/>
        <w:rPr>
          <w:color w:val="202122"/>
          <w:sz w:val="44"/>
          <w:szCs w:val="44"/>
        </w:rPr>
      </w:pPr>
      <w:r w:rsidRPr="00AF5012">
        <w:rPr>
          <w:color w:val="202122"/>
          <w:sz w:val="44"/>
          <w:szCs w:val="44"/>
        </w:rPr>
        <w:t xml:space="preserve">Schools were closed throughout the country; university students in Pyongyang from elsewhere in the country were confined to their dormitories. </w:t>
      </w:r>
    </w:p>
    <w:p w:rsidR="00AF5012" w:rsidRDefault="00AF5012" w:rsidP="00091D90">
      <w:pPr>
        <w:pStyle w:val="NormalWeb"/>
        <w:spacing w:before="120" w:beforeAutospacing="0" w:after="120" w:afterAutospacing="0"/>
        <w:rPr>
          <w:color w:val="202122"/>
          <w:sz w:val="44"/>
          <w:szCs w:val="44"/>
        </w:rPr>
      </w:pPr>
      <w:r w:rsidRPr="00AF5012">
        <w:rPr>
          <w:color w:val="202122"/>
          <w:sz w:val="44"/>
          <w:szCs w:val="44"/>
        </w:rPr>
        <w:t>North Korean citizens returning</w:t>
      </w:r>
      <w:r w:rsidRPr="00AF5012">
        <w:rPr>
          <w:rFonts w:ascii="Arial" w:hAnsi="Arial" w:cs="Arial"/>
          <w:color w:val="202122"/>
          <w:sz w:val="44"/>
          <w:szCs w:val="44"/>
        </w:rPr>
        <w:t xml:space="preserve"> </w:t>
      </w:r>
      <w:r w:rsidRPr="00AF5012">
        <w:rPr>
          <w:color w:val="202122"/>
          <w:sz w:val="44"/>
          <w:szCs w:val="44"/>
        </w:rPr>
        <w:t>from other countries were subjected to a 40-day isolation period to which was added a 30-da</w:t>
      </w:r>
      <w:r w:rsidR="00762ADD">
        <w:rPr>
          <w:color w:val="202122"/>
          <w:sz w:val="44"/>
          <w:szCs w:val="44"/>
        </w:rPr>
        <w:t xml:space="preserve">y "medical observation" period. </w:t>
      </w:r>
      <w:r w:rsidRPr="00AF5012">
        <w:rPr>
          <w:color w:val="202122"/>
          <w:sz w:val="44"/>
          <w:szCs w:val="44"/>
        </w:rPr>
        <w:lastRenderedPageBreak/>
        <w:t>early 7,</w:t>
      </w:r>
      <w:r>
        <w:rPr>
          <w:color w:val="202122"/>
          <w:sz w:val="44"/>
          <w:szCs w:val="44"/>
        </w:rPr>
        <w:t>000 North Koreans were introduced</w:t>
      </w:r>
      <w:r w:rsidRPr="00AF5012">
        <w:rPr>
          <w:color w:val="202122"/>
          <w:sz w:val="44"/>
          <w:szCs w:val="44"/>
        </w:rPr>
        <w:t xml:space="preserve"> to </w:t>
      </w:r>
      <w:r w:rsidRPr="00AF5012">
        <w:rPr>
          <w:color w:val="202122"/>
          <w:sz w:val="44"/>
          <w:szCs w:val="44"/>
        </w:rPr>
        <w:t xml:space="preserve">these </w:t>
      </w:r>
      <w:r>
        <w:rPr>
          <w:color w:val="202122"/>
          <w:sz w:val="44"/>
          <w:szCs w:val="44"/>
        </w:rPr>
        <w:t>new rules</w:t>
      </w:r>
      <w:r w:rsidRPr="00AF5012">
        <w:rPr>
          <w:color w:val="202122"/>
          <w:sz w:val="44"/>
          <w:szCs w:val="44"/>
        </w:rPr>
        <w:t xml:space="preserve"> on 1 </w:t>
      </w:r>
      <w:r w:rsidR="00091D90" w:rsidRPr="00AF5012">
        <w:rPr>
          <w:color w:val="202122"/>
          <w:sz w:val="44"/>
          <w:szCs w:val="44"/>
        </w:rPr>
        <w:t>March</w:t>
      </w:r>
      <w:r w:rsidR="00091D90">
        <w:rPr>
          <w:color w:val="202122"/>
          <w:sz w:val="44"/>
          <w:szCs w:val="44"/>
        </w:rPr>
        <w:t>. These</w:t>
      </w:r>
      <w:r w:rsidR="00091D90">
        <w:rPr>
          <w:color w:val="202122"/>
          <w:sz w:val="44"/>
          <w:szCs w:val="44"/>
        </w:rPr>
        <w:t xml:space="preserve"> new rules</w:t>
      </w:r>
      <w:r w:rsidR="0021567A">
        <w:rPr>
          <w:color w:val="202122"/>
          <w:sz w:val="44"/>
          <w:szCs w:val="44"/>
        </w:rPr>
        <w:t xml:space="preserve"> have had a negative impact</w:t>
      </w:r>
      <w:r w:rsidR="00091D90">
        <w:rPr>
          <w:color w:val="202122"/>
          <w:sz w:val="44"/>
          <w:szCs w:val="44"/>
        </w:rPr>
        <w:t xml:space="preserve"> on north Korea’s economy</w:t>
      </w:r>
      <w:r w:rsidR="00091D90">
        <w:rPr>
          <w:color w:val="202122"/>
          <w:sz w:val="44"/>
          <w:szCs w:val="44"/>
        </w:rPr>
        <w:t xml:space="preserve"> </w:t>
      </w:r>
      <w:r w:rsidR="00C92476">
        <w:rPr>
          <w:color w:val="202122"/>
          <w:sz w:val="44"/>
          <w:szCs w:val="44"/>
        </w:rPr>
        <w:t>and if these conditions</w:t>
      </w:r>
      <w:r w:rsidR="00091D90">
        <w:rPr>
          <w:color w:val="202122"/>
          <w:sz w:val="44"/>
          <w:szCs w:val="44"/>
        </w:rPr>
        <w:t xml:space="preserve"> </w:t>
      </w:r>
      <w:r w:rsidR="00C92476">
        <w:rPr>
          <w:color w:val="202122"/>
          <w:sz w:val="44"/>
          <w:szCs w:val="44"/>
        </w:rPr>
        <w:t>continue</w:t>
      </w:r>
      <w:r w:rsidR="00091D90">
        <w:rPr>
          <w:color w:val="202122"/>
          <w:sz w:val="44"/>
          <w:szCs w:val="44"/>
        </w:rPr>
        <w:t xml:space="preserve"> then we are headed for a period of economic uncertain and possible collapse</w:t>
      </w:r>
      <w:r w:rsidR="001F47B7">
        <w:rPr>
          <w:color w:val="202122"/>
          <w:sz w:val="44"/>
          <w:szCs w:val="44"/>
        </w:rPr>
        <w:t>.</w:t>
      </w:r>
      <w:r w:rsidR="00091D90">
        <w:rPr>
          <w:color w:val="202122"/>
          <w:sz w:val="44"/>
          <w:szCs w:val="44"/>
        </w:rPr>
        <w:t xml:space="preserve"> </w:t>
      </w:r>
    </w:p>
    <w:p w:rsidR="00FE32C5" w:rsidRDefault="00AF5012" w:rsidP="00FE32C5">
      <w:pPr>
        <w:pStyle w:val="NormalWeb"/>
        <w:spacing w:before="120" w:beforeAutospacing="0" w:after="120" w:afterAutospacing="0"/>
        <w:rPr>
          <w:color w:val="202122"/>
          <w:sz w:val="44"/>
          <w:szCs w:val="44"/>
        </w:rPr>
      </w:pPr>
      <w:r>
        <w:rPr>
          <w:color w:val="202122"/>
          <w:sz w:val="44"/>
          <w:szCs w:val="44"/>
        </w:rPr>
        <w:t xml:space="preserve"> </w:t>
      </w:r>
      <w:r w:rsidR="0021567A">
        <w:rPr>
          <w:color w:val="202122"/>
          <w:sz w:val="44"/>
          <w:szCs w:val="44"/>
        </w:rPr>
        <w:t>I</w:t>
      </w:r>
      <w:r>
        <w:rPr>
          <w:color w:val="202122"/>
          <w:sz w:val="44"/>
          <w:szCs w:val="44"/>
        </w:rPr>
        <w:t>f the world</w:t>
      </w:r>
      <w:r w:rsidR="0021567A">
        <w:rPr>
          <w:color w:val="202122"/>
          <w:sz w:val="44"/>
          <w:szCs w:val="44"/>
        </w:rPr>
        <w:t xml:space="preserve"> </w:t>
      </w:r>
      <w:r w:rsidR="00C92476">
        <w:rPr>
          <w:color w:val="202122"/>
          <w:sz w:val="44"/>
          <w:szCs w:val="44"/>
        </w:rPr>
        <w:t xml:space="preserve">wants to avoid a repeat of the great </w:t>
      </w:r>
      <w:r w:rsidR="001F47B7">
        <w:rPr>
          <w:color w:val="202122"/>
          <w:sz w:val="44"/>
          <w:szCs w:val="44"/>
        </w:rPr>
        <w:t>depression,</w:t>
      </w:r>
      <w:r w:rsidR="00C92476">
        <w:rPr>
          <w:color w:val="202122"/>
          <w:sz w:val="44"/>
          <w:szCs w:val="44"/>
        </w:rPr>
        <w:t xml:space="preserve"> </w:t>
      </w:r>
      <w:r w:rsidR="0021567A">
        <w:rPr>
          <w:color w:val="202122"/>
          <w:sz w:val="44"/>
          <w:szCs w:val="44"/>
        </w:rPr>
        <w:t xml:space="preserve">then we have to adapt to a new normal in which we classify affected </w:t>
      </w:r>
      <w:r w:rsidR="00C92476">
        <w:rPr>
          <w:color w:val="202122"/>
          <w:sz w:val="44"/>
          <w:szCs w:val="44"/>
        </w:rPr>
        <w:t xml:space="preserve">areas </w:t>
      </w:r>
      <w:r w:rsidR="00FE32C5">
        <w:rPr>
          <w:color w:val="202122"/>
          <w:sz w:val="44"/>
          <w:szCs w:val="44"/>
        </w:rPr>
        <w:t xml:space="preserve">into 3 zones red zones orange zones and green zones </w:t>
      </w:r>
    </w:p>
    <w:p w:rsidR="00AF5012" w:rsidRDefault="0021567A" w:rsidP="00AF5012">
      <w:pPr>
        <w:pStyle w:val="NormalWeb"/>
        <w:spacing w:before="120" w:beforeAutospacing="0" w:after="120" w:afterAutospacing="0"/>
        <w:rPr>
          <w:color w:val="202122"/>
          <w:sz w:val="44"/>
          <w:szCs w:val="44"/>
        </w:rPr>
      </w:pPr>
      <w:r>
        <w:rPr>
          <w:color w:val="202122"/>
          <w:sz w:val="44"/>
          <w:szCs w:val="44"/>
        </w:rPr>
        <w:t xml:space="preserve"> </w:t>
      </w:r>
      <w:r w:rsidR="00C92476">
        <w:rPr>
          <w:color w:val="202122"/>
          <w:sz w:val="44"/>
          <w:szCs w:val="44"/>
        </w:rPr>
        <w:t xml:space="preserve">In </w:t>
      </w:r>
      <w:r w:rsidR="00FE32C5">
        <w:rPr>
          <w:color w:val="202122"/>
          <w:sz w:val="44"/>
          <w:szCs w:val="44"/>
        </w:rPr>
        <w:t xml:space="preserve">red zones: -people living in red zones will not be allowed to move outside or inside of the designated red zone however essential supplies will be delivered to the people. Places that have more than 150 cases will be classified as red zones   </w:t>
      </w:r>
    </w:p>
    <w:p w:rsidR="00FE32C5" w:rsidRDefault="00FE32C5" w:rsidP="00AF5012">
      <w:pPr>
        <w:pStyle w:val="NormalWeb"/>
        <w:spacing w:before="120" w:beforeAutospacing="0" w:after="120" w:afterAutospacing="0"/>
        <w:rPr>
          <w:color w:val="202122"/>
          <w:sz w:val="44"/>
          <w:szCs w:val="44"/>
        </w:rPr>
      </w:pPr>
      <w:r>
        <w:rPr>
          <w:color w:val="202122"/>
          <w:sz w:val="44"/>
          <w:szCs w:val="44"/>
        </w:rPr>
        <w:t>Orange zones: -people living in orange zones will be allowed to move inside of the designated orange zones, essential</w:t>
      </w:r>
      <w:r>
        <w:rPr>
          <w:color w:val="202122"/>
          <w:sz w:val="44"/>
          <w:szCs w:val="44"/>
        </w:rPr>
        <w:t xml:space="preserve"> supplies will be delivered to the </w:t>
      </w:r>
      <w:r>
        <w:rPr>
          <w:color w:val="202122"/>
          <w:sz w:val="44"/>
          <w:szCs w:val="44"/>
        </w:rPr>
        <w:t>people. Places that have more than 75 cases will be classified into orange zones.</w:t>
      </w:r>
    </w:p>
    <w:p w:rsidR="00FE32C5" w:rsidRDefault="00762ADD" w:rsidP="00AF5012">
      <w:pPr>
        <w:pStyle w:val="NormalWeb"/>
        <w:spacing w:before="120" w:beforeAutospacing="0" w:after="120" w:afterAutospacing="0"/>
        <w:rPr>
          <w:color w:val="202122"/>
          <w:sz w:val="44"/>
          <w:szCs w:val="44"/>
        </w:rPr>
      </w:pPr>
      <w:r>
        <w:rPr>
          <w:color w:val="202122"/>
          <w:sz w:val="44"/>
          <w:szCs w:val="44"/>
        </w:rPr>
        <w:t>Green zones: -</w:t>
      </w:r>
      <w:r w:rsidR="00FE32C5">
        <w:rPr>
          <w:color w:val="202122"/>
          <w:sz w:val="44"/>
          <w:szCs w:val="44"/>
        </w:rPr>
        <w:t xml:space="preserve"> people that live in green zo</w:t>
      </w:r>
      <w:r>
        <w:rPr>
          <w:color w:val="202122"/>
          <w:sz w:val="44"/>
          <w:szCs w:val="44"/>
        </w:rPr>
        <w:t>nes will be able to roam freely, only zones with less than 20 cases will be called green zones. Trade and shipment will also be allowed in green zones.</w:t>
      </w:r>
    </w:p>
    <w:p w:rsidR="00762ADD" w:rsidRPr="00AF5012" w:rsidRDefault="00762ADD" w:rsidP="00AF5012">
      <w:pPr>
        <w:pStyle w:val="NormalWeb"/>
        <w:spacing w:before="120" w:beforeAutospacing="0" w:after="120" w:afterAutospacing="0"/>
        <w:rPr>
          <w:color w:val="202122"/>
          <w:sz w:val="44"/>
          <w:szCs w:val="44"/>
        </w:rPr>
      </w:pPr>
    </w:p>
    <w:bookmarkEnd w:id="0"/>
    <w:p w:rsidR="00834277" w:rsidRPr="00AF5012" w:rsidRDefault="00862AE2">
      <w:pPr>
        <w:rPr>
          <w:rFonts w:ascii="Times New Roman" w:hAnsi="Times New Roman" w:cs="Times New Roman"/>
          <w:sz w:val="44"/>
          <w:szCs w:val="44"/>
        </w:rPr>
      </w:pPr>
      <w:r w:rsidRPr="00AF5012">
        <w:rPr>
          <w:rFonts w:ascii="Times New Roman" w:hAnsi="Times New Roman" w:cs="Times New Roman"/>
          <w:sz w:val="44"/>
          <w:szCs w:val="44"/>
        </w:rPr>
        <w:lastRenderedPageBreak/>
        <w:t xml:space="preserve">              </w:t>
      </w:r>
    </w:p>
    <w:p w:rsidR="00862AE2" w:rsidRPr="00AF5012" w:rsidRDefault="00862AE2">
      <w:pPr>
        <w:rPr>
          <w:sz w:val="44"/>
          <w:szCs w:val="44"/>
        </w:rPr>
      </w:pPr>
      <w:r w:rsidRPr="00AF5012">
        <w:rPr>
          <w:sz w:val="44"/>
          <w:szCs w:val="44"/>
        </w:rPr>
        <w:t xml:space="preserve"> </w:t>
      </w:r>
    </w:p>
    <w:p w:rsidR="00862AE2" w:rsidRPr="00862AE2" w:rsidRDefault="00862AE2">
      <w:pPr>
        <w:rPr>
          <w:rFonts w:ascii="Arial" w:hAnsi="Arial" w:cs="Arial"/>
          <w:sz w:val="36"/>
          <w:szCs w:val="36"/>
        </w:rPr>
      </w:pPr>
    </w:p>
    <w:sectPr w:rsidR="00862AE2" w:rsidRPr="00862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E2"/>
    <w:rsid w:val="00091D90"/>
    <w:rsid w:val="000C16C3"/>
    <w:rsid w:val="00132BED"/>
    <w:rsid w:val="001F47B7"/>
    <w:rsid w:val="0021567A"/>
    <w:rsid w:val="00262420"/>
    <w:rsid w:val="00762ADD"/>
    <w:rsid w:val="00834277"/>
    <w:rsid w:val="00862AE2"/>
    <w:rsid w:val="00AF5012"/>
    <w:rsid w:val="00C92476"/>
    <w:rsid w:val="00FE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9521"/>
  <w15:chartTrackingRefBased/>
  <w15:docId w15:val="{E15D8A44-7922-4493-9420-FF45CD1E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0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50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8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Sukhbir</dc:creator>
  <cp:keywords/>
  <dc:description/>
  <cp:lastModifiedBy>Sukhbir</cp:lastModifiedBy>
  <cp:revision>2</cp:revision>
  <dcterms:created xsi:type="dcterms:W3CDTF">2020-05-08T09:43:00Z</dcterms:created>
  <dcterms:modified xsi:type="dcterms:W3CDTF">2020-05-08T11:52:00Z</dcterms:modified>
</cp:coreProperties>
</file>