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56996" w14:textId="69146809" w:rsidR="004A24A5" w:rsidRDefault="00427D1D" w:rsidP="00427D1D">
      <w:pPr>
        <w:rPr>
          <w:b/>
          <w:bCs/>
          <w:sz w:val="56"/>
          <w:szCs w:val="56"/>
        </w:rPr>
      </w:pPr>
      <w:r>
        <w:rPr>
          <w:noProof/>
        </w:rPr>
        <w:drawing>
          <wp:inline distT="0" distB="0" distL="0" distR="0" wp14:anchorId="3FE4A64E" wp14:editId="2428DE40">
            <wp:extent cx="2594927" cy="1585820"/>
            <wp:effectExtent l="0" t="0" r="0" b="0"/>
            <wp:docPr id="59269066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90669" name="Graphic 592690669"/>
                    <pic:cNvPicPr/>
                  </pic:nvPicPr>
                  <pic:blipFill>
                    <a:blip r:embed="rId4">
                      <a:extLst>
                        <a:ext uri="{96DAC541-7B7A-43D3-8B79-37D633B846F1}">
                          <asvg:svgBlip xmlns:asvg="http://schemas.microsoft.com/office/drawing/2016/SVG/main" r:embed="rId5"/>
                        </a:ext>
                      </a:extLst>
                    </a:blip>
                    <a:stretch>
                      <a:fillRect/>
                    </a:stretch>
                  </pic:blipFill>
                  <pic:spPr>
                    <a:xfrm>
                      <a:off x="0" y="0"/>
                      <a:ext cx="2604440" cy="1591634"/>
                    </a:xfrm>
                    <a:prstGeom prst="rect">
                      <a:avLst/>
                    </a:prstGeom>
                  </pic:spPr>
                </pic:pic>
              </a:graphicData>
            </a:graphic>
          </wp:inline>
        </w:drawing>
      </w:r>
      <w:r w:rsidRPr="00427D1D">
        <w:rPr>
          <w:b/>
          <w:bCs/>
          <w:sz w:val="56"/>
          <w:szCs w:val="56"/>
        </w:rPr>
        <w:t>POSITION PAPERS</w:t>
      </w:r>
    </w:p>
    <w:p w14:paraId="3C02E63B" w14:textId="60C0B02B" w:rsidR="00427D1D" w:rsidRDefault="00427D1D" w:rsidP="00427D1D">
      <w:pPr>
        <w:rPr>
          <w:b/>
          <w:bCs/>
        </w:rPr>
      </w:pPr>
      <w:r>
        <w:rPr>
          <w:b/>
          <w:bCs/>
        </w:rPr>
        <w:t>COMMITTEE- UNGA</w:t>
      </w:r>
    </w:p>
    <w:p w14:paraId="4BD412E7" w14:textId="69D58D21" w:rsidR="00427D1D" w:rsidRDefault="00427D1D" w:rsidP="00427D1D">
      <w:pPr>
        <w:rPr>
          <w:b/>
          <w:bCs/>
        </w:rPr>
      </w:pPr>
      <w:r>
        <w:rPr>
          <w:b/>
          <w:bCs/>
        </w:rPr>
        <w:t>PORTFOLIO- FINLAND</w:t>
      </w:r>
    </w:p>
    <w:p w14:paraId="587FA3E6" w14:textId="49F9955C" w:rsidR="00427D1D" w:rsidRDefault="00427D1D" w:rsidP="00427D1D">
      <w:pPr>
        <w:rPr>
          <w:b/>
          <w:bCs/>
        </w:rPr>
      </w:pPr>
      <w:r>
        <w:rPr>
          <w:b/>
          <w:bCs/>
        </w:rPr>
        <w:t>DELEGATE- AADI JAIN</w:t>
      </w:r>
    </w:p>
    <w:p w14:paraId="6C1AE26E" w14:textId="309DF48F" w:rsidR="00427D1D" w:rsidRDefault="00427D1D" w:rsidP="00427D1D">
      <w:pPr>
        <w:rPr>
          <w:b/>
          <w:bCs/>
        </w:rPr>
      </w:pPr>
      <w:r>
        <w:rPr>
          <w:b/>
          <w:bCs/>
        </w:rPr>
        <w:t>TOPIC- REGULATING AI TO PREVENT DIGITAL COLONIALISM.</w:t>
      </w:r>
    </w:p>
    <w:p w14:paraId="5DA5ABDA" w14:textId="77777777" w:rsidR="00427D1D" w:rsidRDefault="00427D1D" w:rsidP="00427D1D">
      <w:pPr>
        <w:rPr>
          <w:b/>
          <w:bCs/>
        </w:rPr>
      </w:pPr>
    </w:p>
    <w:p w14:paraId="74801B1B" w14:textId="570C5912" w:rsidR="00427D1D" w:rsidRPr="00427D1D" w:rsidRDefault="00427D1D" w:rsidP="00427D1D">
      <w:r>
        <w:t>HOUNARABLE CH</w:t>
      </w:r>
      <w:r w:rsidRPr="00427D1D">
        <w:t>AIR</w:t>
      </w:r>
    </w:p>
    <w:p w14:paraId="719CDDEE" w14:textId="3320A67A" w:rsidR="00427D1D" w:rsidRPr="00427D1D" w:rsidRDefault="00427D1D" w:rsidP="00427D1D">
      <w:r w:rsidRPr="00427D1D">
        <w:t xml:space="preserve">NOWADAYS WE ARE OBSERVING A NEW FORM OF GLOBAL DOMINATION WHICH IS DIGITAL COLONIALISM WITH AI. THIS NEW DOMINATION ESSCENCE IS FAR MORE RISKY AND DANGEROUS BECAUSE IT CAUSES PRIVACY ISSUES.DIGITAL COLONIALISM IS A DOMINANCE BY POWERFUL TECH COMPANIES OR DEVELOPED NATIONS </w:t>
      </w:r>
      <w:r>
        <w:t xml:space="preserve">WHO </w:t>
      </w:r>
      <w:r w:rsidRPr="00427D1D">
        <w:t>CONTROL DIGITAL INFRASTRUCTURE, DATA, AND ACCESS TO TECHNOLOGY IN WEAKER OR DEVELOPING COUNTRIES. TECH GIANTS HAVE A VAST CONTROL ON OVERALL DATA OF COMMUNICATION, RESEARCH, EDUCATION AND PRIVATE KNOWLEDGE OF WORLDWIDE POPULATION. AND THEY COLLECT THESE INFORMATION FROM DIFFERENT COUNTRIES AND MISUSE THAT DATA TO CRITICIZE OR MAKE A NATION OR A POLITICAL ENTITY DOWN IN ALL ASPECTS. POORER NATIONS BECOME DEPENDENT ON FOREIGN SOFTWARE AND INFRASTRUCTURE BECAUSE OF THE LESS LITERACY RATE AND THEIR LOW AI DEVELOPMENT MAKE THEM USE FOREIGN TECH BASED E- COMMERCE COMPANIES AND THESE COMPANIES DOMINATE THE POOR COUNTRY.</w:t>
      </w:r>
    </w:p>
    <w:p w14:paraId="29FAEEDF" w14:textId="59F08D32" w:rsidR="00427D1D" w:rsidRPr="00427D1D" w:rsidRDefault="00427D1D" w:rsidP="00427D1D">
      <w:r w:rsidRPr="00427D1D">
        <w:t>ONE OF THE BIG</w:t>
      </w:r>
      <w:r>
        <w:t>GEST</w:t>
      </w:r>
      <w:r w:rsidRPr="00427D1D">
        <w:t xml:space="preserve"> EXAMPLES FROM THE WORLD IS FROM INDIA ONLY WHICH IS SITUATED IN THE SOUTH EAST ASIA. A VERY POPULAR SOCIAL MEDIA APPLICATION TIK TOK WAS BANNED.TIK TOK IS A CHINESE BASED COMPANIES AND THIS CHINESE SOCIAL MEDIA SOFTWARE WHICH WAS USED BY MILLIONS ODF PEOPLE THROUHOUT THE WORLD BUT IT WAS BANNED IN COUNTRIES LIKE INDIA BECAUSE OF SOME IRREGULAR AND PRIVACY THREATENED AND HUMAN RIGHTS EXPLOITATION ACTIVITIES TOOK PLACE AND IT WAS HARMING THE DIGITAL PRIVACY OF THE NATION. THERE ARE SEVERAL COMPANIES MORE LIKE THIS WHICH ARE EXPLOITING SMALL AFRICAN COUNTRIES AS WELL. </w:t>
      </w:r>
    </w:p>
    <w:p w14:paraId="1AAA9AC9" w14:textId="77777777" w:rsidR="00427D1D" w:rsidRPr="00427D1D" w:rsidRDefault="00427D1D" w:rsidP="00427D1D">
      <w:r w:rsidRPr="00427D1D">
        <w:t xml:space="preserve">FINLAND A NORDIC LEADER STANDS AS A BACKBONE OF PREVENTING DIGITAL COLONIALISM TO ITS CITIZENS. OUR COUNTRY IS A GLOBAL PEACEMAKER OF THE WORLD AND IS STRICTLY AGAINST DIGITAL COLONIALISM WHICH EXPLOITS HUMANITY. OPPOSES UNCHECKED DIGITAL INVESTMENTS BY POWERFUL STATES THAT EXPLOIT USER DATA FROM POORER NATIONS. REJECTS AI SYSTEMS THAT ARE NON-TRANSPARENT OR THAT IMPOSE SURVEILLANCE ON SOVEREIGN NATION. WHICH SUPPORTS CAPACITY-BUILDING FOR LESS DEVELOPED COUNTRIES TO CREATE THEIR OWN AI SOLUTIONS. OUR COUNTRY IS THE HAPPIEST NATION OF THE WORLD THIS FACT IS TRUE BECAUSE </w:t>
      </w:r>
      <w:r w:rsidRPr="00427D1D">
        <w:lastRenderedPageBreak/>
        <w:t>WE ARE VERY STRONG OF OUR ETHICS AND OUR PEOPLE ARE ALSO VERY ETHICAL IN ALL SECTORS AND IN USING AI .</w:t>
      </w:r>
    </w:p>
    <w:p w14:paraId="1E00C639" w14:textId="77777777" w:rsidR="00427D1D" w:rsidRPr="00427D1D" w:rsidRDefault="00427D1D" w:rsidP="00427D1D">
      <w:r w:rsidRPr="00427D1D">
        <w:t>FINLAND IS THE PROMOTER AND SUPPORTER OF THE AI ETHICS IN UNITED NATION[UN] OUR COUNTRY IS GLOBAL LEVEL OPPOSER OF DIGITAL COLONIALISM. TO PREVENT THIS CRUEL DOMINANCE OUR COUNTRY FINLAND HAS LAUNCHED OUR PERSONAL AI WHICH IS THE ‘AURORA AI’ THIS AI SOFTWARE IS THE SAFEST AI SOFTWARE MADE BY OUR COUNTRY WHICH REDUCES DEPENDENCIES ON FOREIGN COUNTRIES FOR OUR WORK.OUR PEOPLE USE AURORA AI AS THEIR PRIMARY MEDIUM AND THIS PROVIDE THE ETHICAL AND PRIVACY SAFETY OF THE COUNTRY.</w:t>
      </w:r>
    </w:p>
    <w:p w14:paraId="1EC12AD6" w14:textId="64D85642" w:rsidR="00427D1D" w:rsidRDefault="00427D1D" w:rsidP="00427D1D">
      <w:r w:rsidRPr="00427D1D">
        <w:t>OUR FOREIGN POLICIES WHICH ARE DIGITAL SERVICES ACT, AI ACT, GDPR. WHICH ARE THE COLLABRATIVE POLICIES WITH EUROPEAN UNION OUR THE TOP OPPOSER IF BIG TECH DILLEMAS.AND AS A MEMBER OF NORDIC COUNCIL WE ARE THE ETHICAL TECH GIANT.AND WE ARE PROUD ON OUR NATION AND THE SUPPORTIVE ATTITUDE TOWARDS A GOLDEN FUTURE OF OUR PLANET AND GLOBAL FRIENDS.</w:t>
      </w:r>
    </w:p>
    <w:p w14:paraId="01D114F1" w14:textId="27D639E7" w:rsidR="00427D1D" w:rsidRDefault="00427D1D" w:rsidP="00427D1D">
      <w:r>
        <w:t>REGARDS</w:t>
      </w:r>
    </w:p>
    <w:p w14:paraId="6092585C" w14:textId="22DAFE7E" w:rsidR="00427D1D" w:rsidRDefault="00427D1D" w:rsidP="00427D1D">
      <w:r>
        <w:t>DELEGATE OF FINLAND</w:t>
      </w:r>
    </w:p>
    <w:p w14:paraId="36BFAE69" w14:textId="77777777" w:rsidR="00427D1D" w:rsidRPr="00427D1D" w:rsidRDefault="00427D1D" w:rsidP="00427D1D"/>
    <w:p w14:paraId="2B8A5232" w14:textId="77777777" w:rsidR="00427D1D" w:rsidRPr="00427D1D" w:rsidRDefault="00427D1D" w:rsidP="00427D1D">
      <w:pPr>
        <w:rPr>
          <w:b/>
          <w:bCs/>
        </w:rPr>
      </w:pPr>
    </w:p>
    <w:sectPr w:rsidR="00427D1D" w:rsidRPr="00427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1D"/>
    <w:rsid w:val="00427D1D"/>
    <w:rsid w:val="004A24A5"/>
    <w:rsid w:val="00902D01"/>
    <w:rsid w:val="00CF111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D403"/>
  <w15:chartTrackingRefBased/>
  <w15:docId w15:val="{03E1DBE0-4678-4570-AFD3-DE14C972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D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7D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7D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7D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7D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7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D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7D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7D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7D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7D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7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D1D"/>
    <w:rPr>
      <w:rFonts w:eastAsiaTheme="majorEastAsia" w:cstheme="majorBidi"/>
      <w:color w:val="272727" w:themeColor="text1" w:themeTint="D8"/>
    </w:rPr>
  </w:style>
  <w:style w:type="paragraph" w:styleId="Title">
    <w:name w:val="Title"/>
    <w:basedOn w:val="Normal"/>
    <w:next w:val="Normal"/>
    <w:link w:val="TitleChar"/>
    <w:uiPriority w:val="10"/>
    <w:qFormat/>
    <w:rsid w:val="00427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D1D"/>
    <w:pPr>
      <w:spacing w:before="160"/>
      <w:jc w:val="center"/>
    </w:pPr>
    <w:rPr>
      <w:i/>
      <w:iCs/>
      <w:color w:val="404040" w:themeColor="text1" w:themeTint="BF"/>
    </w:rPr>
  </w:style>
  <w:style w:type="character" w:customStyle="1" w:styleId="QuoteChar">
    <w:name w:val="Quote Char"/>
    <w:basedOn w:val="DefaultParagraphFont"/>
    <w:link w:val="Quote"/>
    <w:uiPriority w:val="29"/>
    <w:rsid w:val="00427D1D"/>
    <w:rPr>
      <w:i/>
      <w:iCs/>
      <w:color w:val="404040" w:themeColor="text1" w:themeTint="BF"/>
    </w:rPr>
  </w:style>
  <w:style w:type="paragraph" w:styleId="ListParagraph">
    <w:name w:val="List Paragraph"/>
    <w:basedOn w:val="Normal"/>
    <w:uiPriority w:val="34"/>
    <w:qFormat/>
    <w:rsid w:val="00427D1D"/>
    <w:pPr>
      <w:ind w:left="720"/>
      <w:contextualSpacing/>
    </w:pPr>
  </w:style>
  <w:style w:type="character" w:styleId="IntenseEmphasis">
    <w:name w:val="Intense Emphasis"/>
    <w:basedOn w:val="DefaultParagraphFont"/>
    <w:uiPriority w:val="21"/>
    <w:qFormat/>
    <w:rsid w:val="00427D1D"/>
    <w:rPr>
      <w:i/>
      <w:iCs/>
      <w:color w:val="2F5496" w:themeColor="accent1" w:themeShade="BF"/>
    </w:rPr>
  </w:style>
  <w:style w:type="paragraph" w:styleId="IntenseQuote">
    <w:name w:val="Intense Quote"/>
    <w:basedOn w:val="Normal"/>
    <w:next w:val="Normal"/>
    <w:link w:val="IntenseQuoteChar"/>
    <w:uiPriority w:val="30"/>
    <w:qFormat/>
    <w:rsid w:val="00427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7D1D"/>
    <w:rPr>
      <w:i/>
      <w:iCs/>
      <w:color w:val="2F5496" w:themeColor="accent1" w:themeShade="BF"/>
    </w:rPr>
  </w:style>
  <w:style w:type="character" w:styleId="IntenseReference">
    <w:name w:val="Intense Reference"/>
    <w:basedOn w:val="DefaultParagraphFont"/>
    <w:uiPriority w:val="32"/>
    <w:qFormat/>
    <w:rsid w:val="00427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Ronav Jain</dc:creator>
  <cp:keywords/>
  <dc:description/>
  <cp:lastModifiedBy>Ronav Jain</cp:lastModifiedBy>
  <cp:revision>1</cp:revision>
  <dcterms:created xsi:type="dcterms:W3CDTF">2025-07-17T16:41:00Z</dcterms:created>
  <dcterms:modified xsi:type="dcterms:W3CDTF">2025-07-17T16:49:00Z</dcterms:modified>
</cp:coreProperties>
</file>