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F2B3D" w14:textId="77777777" w:rsidR="0032068B" w:rsidRDefault="0032068B">
      <w:pPr>
        <w:pStyle w:val="p1"/>
      </w:pPr>
      <w:r>
        <w:rPr>
          <w:rStyle w:val="s1"/>
        </w:rPr>
        <w:t>Country:</w:t>
      </w:r>
      <w:r>
        <w:rPr>
          <w:rStyle w:val="s2"/>
        </w:rPr>
        <w:t xml:space="preserve"> Republic of Korea (South Korea)</w:t>
      </w:r>
    </w:p>
    <w:p w14:paraId="34CAAEFC" w14:textId="77777777" w:rsidR="0032068B" w:rsidRDefault="0032068B">
      <w:pPr>
        <w:pStyle w:val="p1"/>
      </w:pPr>
      <w:r>
        <w:rPr>
          <w:rStyle w:val="s1"/>
        </w:rPr>
        <w:t>Committee:</w:t>
      </w:r>
      <w:r>
        <w:rPr>
          <w:rStyle w:val="s2"/>
        </w:rPr>
        <w:t xml:space="preserve"> World Health Organization (WHO)</w:t>
      </w:r>
    </w:p>
    <w:p w14:paraId="5EA7BBA2" w14:textId="77777777" w:rsidR="0032068B" w:rsidRDefault="0032068B">
      <w:pPr>
        <w:pStyle w:val="p1"/>
      </w:pPr>
      <w:r>
        <w:rPr>
          <w:rStyle w:val="s1"/>
        </w:rPr>
        <w:t>Agenda:</w:t>
      </w:r>
      <w:r>
        <w:rPr>
          <w:rStyle w:val="s2"/>
        </w:rPr>
        <w:t xml:space="preserve"> Diplomacy in the Era of Gen Z</w:t>
      </w:r>
    </w:p>
    <w:p w14:paraId="63D617A2" w14:textId="77777777" w:rsidR="0032068B" w:rsidRDefault="0032068B">
      <w:pPr>
        <w:pStyle w:val="p1"/>
      </w:pPr>
      <w:r>
        <w:rPr>
          <w:rStyle w:val="s1"/>
        </w:rPr>
        <w:t>Delegate:</w:t>
      </w:r>
      <w:r>
        <w:rPr>
          <w:rStyle w:val="s2"/>
        </w:rPr>
        <w:t xml:space="preserve"> Pihu</w:t>
      </w:r>
    </w:p>
    <w:p w14:paraId="27557D44" w14:textId="77777777" w:rsidR="0032068B" w:rsidRDefault="0032068B">
      <w:pPr>
        <w:pStyle w:val="p1"/>
      </w:pPr>
      <w:r>
        <w:rPr>
          <w:rStyle w:val="s1"/>
        </w:rPr>
        <w:t>School:</w:t>
      </w:r>
      <w:r>
        <w:rPr>
          <w:rStyle w:val="s2"/>
        </w:rPr>
        <w:t xml:space="preserve"> Bal Bhavan Public School</w:t>
      </w:r>
    </w:p>
    <w:p w14:paraId="7BBF998F" w14:textId="77777777" w:rsidR="00D568FB" w:rsidRDefault="00D568FB">
      <w:pPr>
        <w:pStyle w:val="p1"/>
        <w:divId w:val="932132010"/>
      </w:pPr>
      <w:r>
        <w:rPr>
          <w:rStyle w:val="s1"/>
        </w:rPr>
        <w:t>In today’s rapidly evolving world, Generation Z is emerging as a powerful force in diplomacy and global decision-making. This generation, born into the digital age, is tech-savvy, socially aware, and deeply connected through social media. As global challenges like climate change, mental health crises, and pandemics grow, the voices of Gen Z are more important than ever. The Republic of Korea recognizes the vital role Gen Z can play in promoting global cooperation, health awareness, and sustainable development.</w:t>
      </w:r>
    </w:p>
    <w:p w14:paraId="6E26D22E" w14:textId="77777777" w:rsidR="003F3AD6" w:rsidRDefault="003F3AD6">
      <w:pPr>
        <w:pStyle w:val="p1"/>
        <w:divId w:val="1663659673"/>
      </w:pPr>
      <w:r>
        <w:rPr>
          <w:rStyle w:val="s1"/>
        </w:rPr>
        <w:t>South Korea has long promoted youth involvement in international platforms. Through cultural diplomacy, like the global influence of K-pop and K-dramas, and campaigns led by youth, Korea has successfully used soft power to promote peace and development. Notably, Korean youth icons such as BTS have spoken at the United Nations, encouraging youth mental health awareness and self-expression. Our government supports education reforms, digital literacy, and youth innovation hubs to ensure Gen Z is prepared to take on leadership roles globally.</w:t>
      </w:r>
    </w:p>
    <w:p w14:paraId="011A1E5D" w14:textId="77777777" w:rsidR="00336CE3" w:rsidRDefault="00336CE3">
      <w:pPr>
        <w:pStyle w:val="p1"/>
        <w:divId w:val="1879196360"/>
      </w:pPr>
      <w:r>
        <w:rPr>
          <w:rStyle w:val="s1"/>
        </w:rPr>
        <w:t xml:space="preserve">The Republic of Korea encourages the creation of a </w:t>
      </w:r>
      <w:r>
        <w:rPr>
          <w:rStyle w:val="s2"/>
        </w:rPr>
        <w:t>Global Gen Z Diplomacy Program</w:t>
      </w:r>
      <w:r>
        <w:rPr>
          <w:rStyle w:val="s1"/>
        </w:rPr>
        <w:t xml:space="preserve"> under the UN to train young leaders in diplomacy, digital communication, and global health. We also support the integration of social media and online forums to allow youth from all nations to collaborate on health-related and climate issues. South Korea further proposes youth-led ambassador programs in every country to represent Gen Z voices in diplomatic conferences and UN sessions. We believe that empowering Gen Z with tools, platforms, and education will create a stronger, more peaceful, and healthier global future.</w:t>
      </w:r>
    </w:p>
    <w:p w14:paraId="4B0AEF94" w14:textId="77777777" w:rsidR="0032068B" w:rsidRDefault="0032068B"/>
    <w:p w14:paraId="5735C1F3" w14:textId="77777777" w:rsidR="00D568FB" w:rsidRDefault="00D568FB"/>
    <w:p w14:paraId="3A52D780" w14:textId="77777777" w:rsidR="0032068B" w:rsidRDefault="0032068B"/>
    <w:sectPr w:rsidR="00320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8B"/>
    <w:rsid w:val="0032068B"/>
    <w:rsid w:val="00336CE3"/>
    <w:rsid w:val="003F3AD6"/>
    <w:rsid w:val="00B75ECF"/>
    <w:rsid w:val="00B864C7"/>
    <w:rsid w:val="00D568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99A47AC"/>
  <w15:chartTrackingRefBased/>
  <w15:docId w15:val="{8E113013-0925-C346-A082-57779E5E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68B"/>
    <w:rPr>
      <w:rFonts w:eastAsiaTheme="majorEastAsia" w:cstheme="majorBidi"/>
      <w:color w:val="272727" w:themeColor="text1" w:themeTint="D8"/>
    </w:rPr>
  </w:style>
  <w:style w:type="paragraph" w:styleId="Title">
    <w:name w:val="Title"/>
    <w:basedOn w:val="Normal"/>
    <w:next w:val="Normal"/>
    <w:link w:val="TitleChar"/>
    <w:uiPriority w:val="10"/>
    <w:qFormat/>
    <w:rsid w:val="00320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68B"/>
    <w:pPr>
      <w:spacing w:before="160"/>
      <w:jc w:val="center"/>
    </w:pPr>
    <w:rPr>
      <w:i/>
      <w:iCs/>
      <w:color w:val="404040" w:themeColor="text1" w:themeTint="BF"/>
    </w:rPr>
  </w:style>
  <w:style w:type="character" w:customStyle="1" w:styleId="QuoteChar">
    <w:name w:val="Quote Char"/>
    <w:basedOn w:val="DefaultParagraphFont"/>
    <w:link w:val="Quote"/>
    <w:uiPriority w:val="29"/>
    <w:rsid w:val="0032068B"/>
    <w:rPr>
      <w:i/>
      <w:iCs/>
      <w:color w:val="404040" w:themeColor="text1" w:themeTint="BF"/>
    </w:rPr>
  </w:style>
  <w:style w:type="paragraph" w:styleId="ListParagraph">
    <w:name w:val="List Paragraph"/>
    <w:basedOn w:val="Normal"/>
    <w:uiPriority w:val="34"/>
    <w:qFormat/>
    <w:rsid w:val="0032068B"/>
    <w:pPr>
      <w:ind w:left="720"/>
      <w:contextualSpacing/>
    </w:pPr>
  </w:style>
  <w:style w:type="character" w:styleId="IntenseEmphasis">
    <w:name w:val="Intense Emphasis"/>
    <w:basedOn w:val="DefaultParagraphFont"/>
    <w:uiPriority w:val="21"/>
    <w:qFormat/>
    <w:rsid w:val="0032068B"/>
    <w:rPr>
      <w:i/>
      <w:iCs/>
      <w:color w:val="0F4761" w:themeColor="accent1" w:themeShade="BF"/>
    </w:rPr>
  </w:style>
  <w:style w:type="paragraph" w:styleId="IntenseQuote">
    <w:name w:val="Intense Quote"/>
    <w:basedOn w:val="Normal"/>
    <w:next w:val="Normal"/>
    <w:link w:val="IntenseQuoteChar"/>
    <w:uiPriority w:val="30"/>
    <w:qFormat/>
    <w:rsid w:val="00320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68B"/>
    <w:rPr>
      <w:i/>
      <w:iCs/>
      <w:color w:val="0F4761" w:themeColor="accent1" w:themeShade="BF"/>
    </w:rPr>
  </w:style>
  <w:style w:type="character" w:styleId="IntenseReference">
    <w:name w:val="Intense Reference"/>
    <w:basedOn w:val="DefaultParagraphFont"/>
    <w:uiPriority w:val="32"/>
    <w:qFormat/>
    <w:rsid w:val="0032068B"/>
    <w:rPr>
      <w:b/>
      <w:bCs/>
      <w:smallCaps/>
      <w:color w:val="0F4761" w:themeColor="accent1" w:themeShade="BF"/>
      <w:spacing w:val="5"/>
    </w:rPr>
  </w:style>
  <w:style w:type="paragraph" w:customStyle="1" w:styleId="p1">
    <w:name w:val="p1"/>
    <w:basedOn w:val="Normal"/>
    <w:rsid w:val="0032068B"/>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32068B"/>
  </w:style>
  <w:style w:type="character" w:customStyle="1" w:styleId="s2">
    <w:name w:val="s2"/>
    <w:basedOn w:val="DefaultParagraphFont"/>
    <w:rsid w:val="0032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132010">
      <w:bodyDiv w:val="1"/>
      <w:marLeft w:val="0"/>
      <w:marRight w:val="0"/>
      <w:marTop w:val="0"/>
      <w:marBottom w:val="0"/>
      <w:divBdr>
        <w:top w:val="none" w:sz="0" w:space="0" w:color="auto"/>
        <w:left w:val="none" w:sz="0" w:space="0" w:color="auto"/>
        <w:bottom w:val="none" w:sz="0" w:space="0" w:color="auto"/>
        <w:right w:val="none" w:sz="0" w:space="0" w:color="auto"/>
      </w:divBdr>
    </w:div>
    <w:div w:id="1663659673">
      <w:bodyDiv w:val="1"/>
      <w:marLeft w:val="0"/>
      <w:marRight w:val="0"/>
      <w:marTop w:val="0"/>
      <w:marBottom w:val="0"/>
      <w:divBdr>
        <w:top w:val="none" w:sz="0" w:space="0" w:color="auto"/>
        <w:left w:val="none" w:sz="0" w:space="0" w:color="auto"/>
        <w:bottom w:val="none" w:sz="0" w:space="0" w:color="auto"/>
        <w:right w:val="none" w:sz="0" w:space="0" w:color="auto"/>
      </w:divBdr>
    </w:div>
    <w:div w:id="187919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HIMANSHI AGGARWAL</dc:creator>
  <cp:keywords/>
  <dc:description/>
  <cp:lastModifiedBy>HIMANSHI AGGARWAL</cp:lastModifiedBy>
  <cp:revision>2</cp:revision>
  <dcterms:created xsi:type="dcterms:W3CDTF">2025-07-17T13:59:00Z</dcterms:created>
  <dcterms:modified xsi:type="dcterms:W3CDTF">2025-07-17T13:59:00Z</dcterms:modified>
</cp:coreProperties>
</file>