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6EAE3" w14:textId="4FA5FEA3" w:rsidR="006E6E23" w:rsidRDefault="005D2D10" w:rsidP="003B019C">
      <w:pPr>
        <w:rPr>
          <w:rFonts w:ascii="Times New Roman" w:eastAsia="Times New Roman" w:hAnsi="Times New Roman" w:cs="Times New Roman"/>
          <w:b/>
          <w:bCs/>
          <w:sz w:val="44"/>
          <w:szCs w:val="44"/>
          <w:lang w:eastAsia="en-GB"/>
        </w:rPr>
      </w:pPr>
      <w:r w:rsidRPr="006E6E23">
        <w:rPr>
          <w:rFonts w:ascii="Times New Roman" w:eastAsia="Times New Roman" w:hAnsi="Times New Roman" w:cs="Times New Roman"/>
          <w:b/>
          <w:bCs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0C0AB81" wp14:editId="32A4904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88135" cy="942622"/>
            <wp:effectExtent l="0" t="0" r="0" b="0"/>
            <wp:wrapSquare wrapText="bothSides"/>
            <wp:docPr id="4" name="Picture 4" descr="File:Flag of Norway.svg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File:Flag of Norway.svg - Wikipedia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8135" cy="9426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6E23">
        <w:rPr>
          <w:rFonts w:ascii="Times New Roman" w:eastAsia="Times New Roman" w:hAnsi="Times New Roman" w:cs="Times New Roman"/>
          <w:lang w:eastAsia="en-GB"/>
        </w:rPr>
        <w:t xml:space="preserve"> </w:t>
      </w:r>
      <w:r w:rsidR="006E6E23" w:rsidRPr="006E6E23">
        <w:rPr>
          <w:rFonts w:ascii="Times New Roman" w:eastAsia="Times New Roman" w:hAnsi="Times New Roman" w:cs="Times New Roman"/>
          <w:b/>
          <w:bCs/>
          <w:sz w:val="44"/>
          <w:szCs w:val="44"/>
          <w:lang w:eastAsia="en-GB"/>
        </w:rPr>
        <w:t xml:space="preserve">Norway </w:t>
      </w:r>
    </w:p>
    <w:p w14:paraId="2E2690F4" w14:textId="38862BC4" w:rsidR="006E6E23" w:rsidRPr="002A21F9" w:rsidRDefault="002A21F9" w:rsidP="003B019C">
      <w:p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2A21F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The Commission on the Status of Women </w:t>
      </w:r>
    </w:p>
    <w:p w14:paraId="6BB79BA2" w14:textId="77777777" w:rsidR="002A21F9" w:rsidRPr="002A21F9" w:rsidRDefault="002A21F9" w:rsidP="003B019C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en-GB"/>
        </w:rPr>
      </w:pPr>
    </w:p>
    <w:p w14:paraId="2881D2F9" w14:textId="5817D067" w:rsidR="002A21F9" w:rsidRDefault="002A21F9" w:rsidP="003B019C">
      <w:p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2A21F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Topic: Protecting Women in Migration from Human Trafficking, Sexual Slavery and Sexual Exploitation </w:t>
      </w:r>
    </w:p>
    <w:p w14:paraId="24A2E6AC" w14:textId="77777777" w:rsidR="002A21F9" w:rsidRDefault="002A21F9" w:rsidP="003B019C">
      <w:p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5B4D1E09" w14:textId="4987B0A8" w:rsidR="002A21F9" w:rsidRDefault="002A21F9" w:rsidP="003B019C">
      <w:pPr>
        <w:rPr>
          <w:rFonts w:asciiTheme="majorHAnsi" w:eastAsia="Times New Roman" w:hAnsiTheme="majorHAnsi" w:cstheme="majorHAnsi"/>
          <w:color w:val="141414"/>
          <w:sz w:val="28"/>
          <w:szCs w:val="28"/>
          <w:shd w:val="clear" w:color="auto" w:fill="FFFFFF"/>
          <w:lang w:eastAsia="en-GB"/>
        </w:rPr>
      </w:pPr>
      <w:r w:rsidRPr="002A21F9">
        <w:rPr>
          <w:rFonts w:ascii="Times New Roman" w:eastAsia="Times New Roman" w:hAnsi="Times New Roman" w:cs="Times New Roman"/>
          <w:color w:val="222222"/>
          <w:shd w:val="clear" w:color="auto" w:fill="FFFFFF"/>
          <w:lang w:eastAsia="en-GB"/>
        </w:rPr>
        <w:t xml:space="preserve">The Delegate of 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en-GB"/>
        </w:rPr>
        <w:t xml:space="preserve">Norway </w:t>
      </w:r>
      <w:r w:rsidRPr="002A21F9">
        <w:rPr>
          <w:rFonts w:ascii="Times New Roman" w:eastAsia="Times New Roman" w:hAnsi="Times New Roman" w:cs="Times New Roman"/>
          <w:color w:val="222222"/>
          <w:shd w:val="clear" w:color="auto" w:fill="FFFFFF"/>
          <w:lang w:eastAsia="en-GB"/>
        </w:rPr>
        <w:t>would like to clarify it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en-GB"/>
        </w:rPr>
        <w:t>s</w:t>
      </w:r>
      <w:r w:rsidRPr="002A21F9">
        <w:rPr>
          <w:rFonts w:ascii="Times New Roman" w:eastAsia="Times New Roman" w:hAnsi="Times New Roman" w:cs="Times New Roman"/>
          <w:color w:val="222222"/>
          <w:shd w:val="clear" w:color="auto" w:fill="FFFFFF"/>
          <w:lang w:eastAsia="en-GB"/>
        </w:rPr>
        <w:t xml:space="preserve"> stances on the situation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en-GB"/>
        </w:rPr>
        <w:t xml:space="preserve"> Protecting women in migration from human trafficking, sexual slavery and sexual exploitation</w:t>
      </w:r>
      <w:r w:rsidRPr="002A21F9"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eastAsia="en-GB"/>
        </w:rPr>
        <w:t xml:space="preserve">. </w:t>
      </w:r>
      <w:r w:rsidRPr="002A21F9">
        <w:rPr>
          <w:rFonts w:asciiTheme="majorHAnsi" w:eastAsia="Times New Roman" w:hAnsiTheme="majorHAnsi" w:cstheme="majorHAnsi"/>
          <w:color w:val="141414"/>
          <w:sz w:val="28"/>
          <w:szCs w:val="28"/>
          <w:shd w:val="clear" w:color="auto" w:fill="FFFFFF"/>
          <w:lang w:eastAsia="en-GB"/>
        </w:rPr>
        <w:t> </w:t>
      </w:r>
    </w:p>
    <w:p w14:paraId="7590EE2D" w14:textId="77777777" w:rsidR="002A21F9" w:rsidRPr="002A21F9" w:rsidRDefault="002A21F9" w:rsidP="003B019C">
      <w:pPr>
        <w:rPr>
          <w:rFonts w:asciiTheme="majorHAnsi" w:eastAsia="Times New Roman" w:hAnsiTheme="majorHAnsi" w:cstheme="majorHAnsi"/>
          <w:sz w:val="28"/>
          <w:szCs w:val="28"/>
          <w:lang w:eastAsia="en-GB"/>
        </w:rPr>
      </w:pPr>
    </w:p>
    <w:p w14:paraId="3BFF9322" w14:textId="59EF5FFA" w:rsidR="002A21F9" w:rsidRDefault="006E6E23" w:rsidP="003B019C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E</w:t>
      </w:r>
      <w:r w:rsidR="00403B4C" w:rsidRPr="00403B4C">
        <w:rPr>
          <w:rFonts w:ascii="Times New Roman" w:eastAsia="Times New Roman" w:hAnsi="Times New Roman" w:cs="Times New Roman"/>
          <w:lang w:eastAsia="en-GB"/>
        </w:rPr>
        <w:t>very 10 minutes,</w:t>
      </w:r>
      <w:r>
        <w:rPr>
          <w:rFonts w:ascii="Times New Roman" w:eastAsia="Times New Roman" w:hAnsi="Times New Roman" w:cs="Times New Roman"/>
          <w:lang w:eastAsia="en-GB"/>
        </w:rPr>
        <w:t xml:space="preserve"> </w:t>
      </w:r>
      <w:r w:rsidR="00403B4C" w:rsidRPr="00403B4C">
        <w:rPr>
          <w:rFonts w:ascii="Times New Roman" w:eastAsia="Times New Roman" w:hAnsi="Times New Roman" w:cs="Times New Roman"/>
          <w:lang w:eastAsia="en-GB"/>
        </w:rPr>
        <w:t>somewhere in the world, an adolescent girl dies as a result of violence.</w:t>
      </w:r>
      <w:r w:rsidR="00403B4C" w:rsidRPr="00403B4C">
        <w:t xml:space="preserve"> </w:t>
      </w:r>
      <w:r w:rsidR="00403B4C" w:rsidRPr="00403B4C">
        <w:rPr>
          <w:rFonts w:ascii="Times New Roman" w:eastAsia="Times New Roman" w:hAnsi="Times New Roman" w:cs="Times New Roman"/>
          <w:lang w:eastAsia="en-GB"/>
        </w:rPr>
        <w:t>Nearly one in five girls is sexually abused at least once in her life.</w:t>
      </w:r>
      <w:r w:rsidR="002A21F9">
        <w:rPr>
          <w:rFonts w:ascii="Times New Roman" w:eastAsia="Times New Roman" w:hAnsi="Times New Roman" w:cs="Times New Roman"/>
          <w:lang w:eastAsia="en-GB"/>
        </w:rPr>
        <w:t xml:space="preserve"> T</w:t>
      </w:r>
      <w:r w:rsidR="002A21F9" w:rsidRPr="002A21F9">
        <w:rPr>
          <w:rFonts w:ascii="Times New Roman" w:eastAsia="Times New Roman" w:hAnsi="Times New Roman" w:cs="Times New Roman"/>
          <w:lang w:eastAsia="en-GB"/>
        </w:rPr>
        <w:t>he media contributes</w:t>
      </w:r>
      <w:r w:rsidR="002A21F9">
        <w:rPr>
          <w:rFonts w:ascii="Times New Roman" w:eastAsia="Times New Roman" w:hAnsi="Times New Roman" w:cs="Times New Roman"/>
          <w:lang w:eastAsia="en-GB"/>
        </w:rPr>
        <w:t xml:space="preserve"> </w:t>
      </w:r>
      <w:r w:rsidR="002A21F9" w:rsidRPr="002A21F9">
        <w:rPr>
          <w:rFonts w:ascii="Times New Roman" w:eastAsia="Times New Roman" w:hAnsi="Times New Roman" w:cs="Times New Roman"/>
          <w:lang w:eastAsia="en-GB"/>
        </w:rPr>
        <w:t>harmful gender stereotypes that often trivialize violence against girls.</w:t>
      </w:r>
      <w:r w:rsidR="002A21F9" w:rsidRPr="002A21F9">
        <w:t xml:space="preserve"> </w:t>
      </w:r>
      <w:r w:rsidR="002A21F9">
        <w:rPr>
          <w:rFonts w:ascii="Times New Roman" w:eastAsia="Times New Roman" w:hAnsi="Times New Roman" w:cs="Times New Roman"/>
          <w:lang w:eastAsia="en-GB"/>
        </w:rPr>
        <w:t>W</w:t>
      </w:r>
      <w:r w:rsidR="002A21F9" w:rsidRPr="002A21F9">
        <w:rPr>
          <w:rFonts w:ascii="Times New Roman" w:eastAsia="Times New Roman" w:hAnsi="Times New Roman" w:cs="Times New Roman"/>
          <w:lang w:eastAsia="en-GB"/>
        </w:rPr>
        <w:t>omen and girls are repeatedly objectified and their bodies hypersexualized</w:t>
      </w:r>
      <w:r w:rsidR="002A21F9">
        <w:rPr>
          <w:rFonts w:ascii="Times New Roman" w:eastAsia="Times New Roman" w:hAnsi="Times New Roman" w:cs="Times New Roman"/>
          <w:lang w:eastAsia="en-GB"/>
        </w:rPr>
        <w:t xml:space="preserve">. </w:t>
      </w:r>
      <w:r w:rsidR="002A21F9" w:rsidRPr="002A21F9">
        <w:rPr>
          <w:rFonts w:ascii="Times New Roman" w:eastAsia="Times New Roman" w:hAnsi="Times New Roman" w:cs="Times New Roman"/>
          <w:lang w:eastAsia="en-GB"/>
        </w:rPr>
        <w:t>Social media has "amplified age-old pressures for teenage girls to conform to certain sexualized narratives," according to a study published by The American Journal of Psychiatry.</w:t>
      </w:r>
      <w:r w:rsidR="002A21F9" w:rsidRPr="002A21F9">
        <w:t xml:space="preserve"> </w:t>
      </w:r>
      <w:r w:rsidR="002A21F9" w:rsidRPr="002A21F9">
        <w:rPr>
          <w:rFonts w:ascii="Times New Roman" w:eastAsia="Times New Roman" w:hAnsi="Times New Roman" w:cs="Times New Roman"/>
          <w:lang w:eastAsia="en-GB"/>
        </w:rPr>
        <w:t xml:space="preserve">Consequences of </w:t>
      </w:r>
      <w:r w:rsidR="002A21F9" w:rsidRPr="002A21F9">
        <w:rPr>
          <w:rFonts w:ascii="Times New Roman" w:eastAsia="Times New Roman" w:hAnsi="Times New Roman" w:cs="Times New Roman"/>
          <w:lang w:eastAsia="en-GB"/>
        </w:rPr>
        <w:t>hyper sexualization</w:t>
      </w:r>
      <w:r w:rsidR="002A21F9" w:rsidRPr="002A21F9">
        <w:rPr>
          <w:rFonts w:ascii="Times New Roman" w:eastAsia="Times New Roman" w:hAnsi="Times New Roman" w:cs="Times New Roman"/>
          <w:lang w:eastAsia="en-GB"/>
        </w:rPr>
        <w:t xml:space="preserve"> for girls and women include anxiety about appearance, feelings of shame, eating disorders, lower self-esteem and depression.</w:t>
      </w:r>
    </w:p>
    <w:p w14:paraId="4F41E8B7" w14:textId="77777777" w:rsidR="002A21F9" w:rsidRDefault="002A21F9" w:rsidP="003B019C">
      <w:pPr>
        <w:rPr>
          <w:rFonts w:ascii="Times New Roman" w:eastAsia="Times New Roman" w:hAnsi="Times New Roman" w:cs="Times New Roman"/>
          <w:lang w:eastAsia="en-GB"/>
        </w:rPr>
      </w:pPr>
    </w:p>
    <w:p w14:paraId="5C2D2F24" w14:textId="52FC287D" w:rsidR="00C40103" w:rsidRDefault="006E6E23" w:rsidP="003B019C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 </w:t>
      </w:r>
      <w:r w:rsidR="002A21F9">
        <w:rPr>
          <w:rFonts w:ascii="Times New Roman" w:eastAsia="Times New Roman" w:hAnsi="Times New Roman" w:cs="Times New Roman"/>
          <w:lang w:eastAsia="en-GB"/>
        </w:rPr>
        <w:t>T</w:t>
      </w:r>
      <w:r w:rsidR="00C40103">
        <w:rPr>
          <w:rFonts w:ascii="Times New Roman" w:eastAsia="Times New Roman" w:hAnsi="Times New Roman" w:cs="Times New Roman"/>
          <w:lang w:eastAsia="en-GB"/>
        </w:rPr>
        <w:t>he condition in Norway</w:t>
      </w:r>
      <w:r w:rsidR="002A21F9">
        <w:rPr>
          <w:rFonts w:ascii="Times New Roman" w:eastAsia="Times New Roman" w:hAnsi="Times New Roman" w:cs="Times New Roman"/>
          <w:lang w:eastAsia="en-GB"/>
        </w:rPr>
        <w:t>, however,</w:t>
      </w:r>
      <w:r w:rsidR="00C40103">
        <w:rPr>
          <w:rFonts w:ascii="Times New Roman" w:eastAsia="Times New Roman" w:hAnsi="Times New Roman" w:cs="Times New Roman"/>
          <w:lang w:eastAsia="en-GB"/>
        </w:rPr>
        <w:t xml:space="preserve"> is considerably good. Norway ranks 2</w:t>
      </w:r>
      <w:r w:rsidR="00C40103" w:rsidRPr="00C40103">
        <w:rPr>
          <w:rFonts w:ascii="Times New Roman" w:eastAsia="Times New Roman" w:hAnsi="Times New Roman" w:cs="Times New Roman"/>
          <w:vertAlign w:val="superscript"/>
          <w:lang w:eastAsia="en-GB"/>
        </w:rPr>
        <w:t>nd</w:t>
      </w:r>
      <w:r w:rsidR="00C40103">
        <w:rPr>
          <w:rFonts w:ascii="Times New Roman" w:eastAsia="Times New Roman" w:hAnsi="Times New Roman" w:cs="Times New Roman"/>
          <w:lang w:eastAsia="en-GB"/>
        </w:rPr>
        <w:t xml:space="preserve"> in the Global Gender Gap Report of 2020.</w:t>
      </w:r>
      <w:r w:rsidR="002A21F9">
        <w:rPr>
          <w:rFonts w:ascii="Times New Roman" w:eastAsia="Times New Roman" w:hAnsi="Times New Roman" w:cs="Times New Roman"/>
          <w:lang w:eastAsia="en-GB"/>
        </w:rPr>
        <w:t xml:space="preserve"> There is slightest gender inequality in the country</w:t>
      </w:r>
      <w:r w:rsidR="001E7E0B">
        <w:rPr>
          <w:rFonts w:ascii="Times New Roman" w:eastAsia="Times New Roman" w:hAnsi="Times New Roman" w:cs="Times New Roman"/>
          <w:lang w:eastAsia="en-GB"/>
        </w:rPr>
        <w:t xml:space="preserve">. </w:t>
      </w:r>
    </w:p>
    <w:p w14:paraId="1952BAA3" w14:textId="544F35C8" w:rsidR="00403B4C" w:rsidRDefault="00403B4C" w:rsidP="003B019C">
      <w:pPr>
        <w:rPr>
          <w:rFonts w:ascii="Times New Roman" w:eastAsia="Times New Roman" w:hAnsi="Times New Roman" w:cs="Times New Roman"/>
          <w:lang w:eastAsia="en-GB"/>
        </w:rPr>
      </w:pPr>
    </w:p>
    <w:p w14:paraId="7DCF2925" w14:textId="146EBE47" w:rsidR="00403B4C" w:rsidRDefault="00403B4C" w:rsidP="003B019C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But, this doesn’t mean that there isn’t any sexual exploitation of women in Norway</w:t>
      </w:r>
    </w:p>
    <w:p w14:paraId="77865F4A" w14:textId="77777777" w:rsidR="00403B4C" w:rsidRDefault="00403B4C" w:rsidP="003B019C">
      <w:pPr>
        <w:rPr>
          <w:rFonts w:ascii="Times New Roman" w:eastAsia="Times New Roman" w:hAnsi="Times New Roman" w:cs="Times New Roman"/>
          <w:lang w:eastAsia="en-GB"/>
        </w:rPr>
      </w:pPr>
    </w:p>
    <w:p w14:paraId="52813DC1" w14:textId="5ECB9375" w:rsidR="00403B4C" w:rsidRPr="001E7E0B" w:rsidRDefault="00403B4C" w:rsidP="003B019C">
      <w:r w:rsidRPr="003B019C">
        <w:rPr>
          <w:rFonts w:ascii="Times New Roman" w:eastAsia="Times New Roman" w:hAnsi="Times New Roman" w:cs="Times New Roman"/>
          <w:lang w:eastAsia="en-GB"/>
        </w:rPr>
        <w:t>Every single year many thousand women</w:t>
      </w:r>
      <w:r>
        <w:rPr>
          <w:rFonts w:ascii="Times New Roman" w:eastAsia="Times New Roman" w:hAnsi="Times New Roman" w:cs="Times New Roman"/>
          <w:lang w:eastAsia="en-GB"/>
        </w:rPr>
        <w:t xml:space="preserve"> </w:t>
      </w:r>
      <w:r w:rsidRPr="003B019C">
        <w:rPr>
          <w:rFonts w:ascii="Times New Roman" w:eastAsia="Times New Roman" w:hAnsi="Times New Roman" w:cs="Times New Roman"/>
          <w:lang w:eastAsia="en-GB"/>
        </w:rPr>
        <w:t>are taken from one country to another, often to Western Europe, as part of a trade in human beings.</w:t>
      </w:r>
    </w:p>
    <w:p w14:paraId="4A16F2DC" w14:textId="547EC403" w:rsidR="003B019C" w:rsidRPr="003B019C" w:rsidRDefault="003B019C" w:rsidP="003B019C">
      <w:pPr>
        <w:rPr>
          <w:rFonts w:ascii="Times New Roman" w:eastAsia="Times New Roman" w:hAnsi="Times New Roman" w:cs="Times New Roman"/>
          <w:lang w:eastAsia="en-GB"/>
        </w:rPr>
      </w:pPr>
      <w:r w:rsidRPr="003B019C">
        <w:rPr>
          <w:rFonts w:ascii="Times New Roman" w:eastAsia="Times New Roman" w:hAnsi="Times New Roman" w:cs="Times New Roman"/>
          <w:lang w:eastAsia="en-GB"/>
        </w:rPr>
        <w:t xml:space="preserve">Norway </w:t>
      </w:r>
      <w:r w:rsidR="00403B4C">
        <w:rPr>
          <w:rFonts w:ascii="Times New Roman" w:eastAsia="Times New Roman" w:hAnsi="Times New Roman" w:cs="Times New Roman"/>
          <w:lang w:eastAsia="en-GB"/>
        </w:rPr>
        <w:t xml:space="preserve">is taking </w:t>
      </w:r>
      <w:r w:rsidRPr="003B019C">
        <w:rPr>
          <w:rFonts w:ascii="Times New Roman" w:eastAsia="Times New Roman" w:hAnsi="Times New Roman" w:cs="Times New Roman"/>
          <w:lang w:eastAsia="en-GB"/>
        </w:rPr>
        <w:t>part in international efforts to prevent and combat this serious form of crime and violation of human rights and play a proactive role in international efforts to develop norms and effectively implement them.</w:t>
      </w:r>
    </w:p>
    <w:p w14:paraId="4C68A6F2" w14:textId="06943DBB" w:rsidR="003B019C" w:rsidRDefault="003B019C" w:rsidP="003B019C">
      <w:pPr>
        <w:rPr>
          <w:rFonts w:ascii="Times New Roman" w:eastAsia="Times New Roman" w:hAnsi="Times New Roman" w:cs="Times New Roman"/>
          <w:lang w:eastAsia="en-GB"/>
        </w:rPr>
      </w:pPr>
      <w:r w:rsidRPr="003B019C">
        <w:rPr>
          <w:rFonts w:ascii="Times New Roman" w:eastAsia="Times New Roman" w:hAnsi="Times New Roman" w:cs="Times New Roman"/>
          <w:lang w:eastAsia="en-GB"/>
        </w:rPr>
        <w:t>Because the fight against trafficking in women requires long-term commitment, Norwegian foreign and development co-operation policy will continue to be directed at the root causes of this trade.</w:t>
      </w:r>
    </w:p>
    <w:p w14:paraId="0010D3F4" w14:textId="77777777" w:rsidR="001E7E0B" w:rsidRDefault="001E7E0B" w:rsidP="003B019C">
      <w:pPr>
        <w:rPr>
          <w:rFonts w:ascii="Times New Roman" w:eastAsia="Times New Roman" w:hAnsi="Times New Roman" w:cs="Times New Roman"/>
          <w:lang w:eastAsia="en-GB"/>
        </w:rPr>
      </w:pPr>
    </w:p>
    <w:p w14:paraId="38C6494F" w14:textId="77777777" w:rsidR="001E7E0B" w:rsidRDefault="001E7E0B" w:rsidP="001E7E0B">
      <w:pPr>
        <w:rPr>
          <w:rFonts w:ascii="Times New Roman" w:eastAsia="Times New Roman" w:hAnsi="Times New Roman" w:cs="Times New Roman"/>
          <w:lang w:eastAsia="en-GB"/>
        </w:rPr>
      </w:pPr>
      <w:r w:rsidRPr="001E7E0B">
        <w:rPr>
          <w:rFonts w:ascii="Times New Roman" w:eastAsia="Times New Roman" w:hAnsi="Times New Roman" w:cs="Times New Roman"/>
          <w:lang w:eastAsia="en-GB"/>
        </w:rPr>
        <w:t>The Action Plan comprises measure for:</w:t>
      </w:r>
    </w:p>
    <w:p w14:paraId="0B71C4F2" w14:textId="17FFFCE6" w:rsidR="001E7E0B" w:rsidRDefault="001E7E0B" w:rsidP="001E7E0B">
      <w:pPr>
        <w:rPr>
          <w:rFonts w:ascii="Times New Roman" w:eastAsia="Times New Roman" w:hAnsi="Times New Roman" w:cs="Times New Roman"/>
          <w:lang w:eastAsia="en-GB"/>
        </w:rPr>
      </w:pPr>
      <w:r w:rsidRPr="001E7E0B">
        <w:rPr>
          <w:rFonts w:ascii="Times New Roman" w:eastAsia="Times New Roman" w:hAnsi="Times New Roman" w:cs="Times New Roman"/>
          <w:lang w:eastAsia="en-GB"/>
        </w:rPr>
        <w:t xml:space="preserve"> </w:t>
      </w:r>
      <w:r w:rsidRPr="001E7E0B">
        <w:rPr>
          <w:rFonts w:ascii="Arial" w:eastAsia="Times New Roman" w:hAnsi="Arial" w:cs="Arial"/>
          <w:lang w:eastAsia="en-GB"/>
        </w:rPr>
        <w:t>■</w:t>
      </w:r>
      <w:r w:rsidRPr="001E7E0B">
        <w:rPr>
          <w:rFonts w:ascii="Times New Roman" w:eastAsia="Times New Roman" w:hAnsi="Times New Roman" w:cs="Times New Roman"/>
          <w:lang w:eastAsia="en-GB"/>
        </w:rPr>
        <w:t xml:space="preserve"> protecting and helping women who are victims of human trafficking </w:t>
      </w:r>
    </w:p>
    <w:p w14:paraId="790910CE" w14:textId="5295B60F" w:rsidR="001E7E0B" w:rsidRDefault="001E7E0B" w:rsidP="001E7E0B">
      <w:pPr>
        <w:rPr>
          <w:rFonts w:ascii="Times New Roman" w:eastAsia="Times New Roman" w:hAnsi="Times New Roman" w:cs="Times New Roman"/>
          <w:lang w:eastAsia="en-GB"/>
        </w:rPr>
      </w:pPr>
      <w:r w:rsidRPr="001E7E0B">
        <w:rPr>
          <w:rFonts w:ascii="Arial" w:eastAsia="Times New Roman" w:hAnsi="Arial" w:cs="Arial"/>
          <w:lang w:eastAsia="en-GB"/>
        </w:rPr>
        <w:t>■</w:t>
      </w:r>
      <w:r w:rsidRPr="001E7E0B">
        <w:rPr>
          <w:rFonts w:ascii="Times New Roman" w:eastAsia="Times New Roman" w:hAnsi="Times New Roman" w:cs="Times New Roman"/>
          <w:lang w:eastAsia="en-GB"/>
        </w:rPr>
        <w:t xml:space="preserve"> preventing trafficking in women </w:t>
      </w:r>
    </w:p>
    <w:p w14:paraId="238D80D5" w14:textId="77777777" w:rsidR="001E7E0B" w:rsidRDefault="001E7E0B" w:rsidP="001E7E0B">
      <w:pPr>
        <w:rPr>
          <w:rFonts w:ascii="Times New Roman" w:eastAsia="Times New Roman" w:hAnsi="Times New Roman" w:cs="Times New Roman"/>
          <w:lang w:eastAsia="en-GB"/>
        </w:rPr>
      </w:pPr>
      <w:r w:rsidRPr="001E7E0B">
        <w:rPr>
          <w:rFonts w:ascii="Arial" w:eastAsia="Times New Roman" w:hAnsi="Arial" w:cs="Arial"/>
          <w:lang w:eastAsia="en-GB"/>
        </w:rPr>
        <w:t>■</w:t>
      </w:r>
      <w:r w:rsidRPr="001E7E0B">
        <w:rPr>
          <w:rFonts w:ascii="Times New Roman" w:eastAsia="Times New Roman" w:hAnsi="Times New Roman" w:cs="Times New Roman"/>
          <w:lang w:eastAsia="en-GB"/>
        </w:rPr>
        <w:t xml:space="preserve"> detecting and prosecuting the traffickers </w:t>
      </w:r>
    </w:p>
    <w:p w14:paraId="02B0B77C" w14:textId="6BD69E8D" w:rsidR="001E7E0B" w:rsidRPr="001E7E0B" w:rsidRDefault="001E7E0B" w:rsidP="001E7E0B">
      <w:pPr>
        <w:rPr>
          <w:rFonts w:ascii="Times New Roman" w:eastAsia="Times New Roman" w:hAnsi="Times New Roman" w:cs="Times New Roman"/>
          <w:lang w:eastAsia="en-GB"/>
        </w:rPr>
      </w:pPr>
      <w:r w:rsidRPr="001E7E0B">
        <w:rPr>
          <w:rFonts w:ascii="Arial" w:eastAsia="Times New Roman" w:hAnsi="Arial" w:cs="Arial"/>
          <w:lang w:eastAsia="en-GB"/>
        </w:rPr>
        <w:t>■</w:t>
      </w:r>
      <w:r w:rsidRPr="001E7E0B">
        <w:rPr>
          <w:rFonts w:ascii="Times New Roman" w:eastAsia="Times New Roman" w:hAnsi="Times New Roman" w:cs="Times New Roman"/>
          <w:lang w:eastAsia="en-GB"/>
        </w:rPr>
        <w:t xml:space="preserve"> disseminating information and promoting co-operation that will fulfil the intentions of the plan</w:t>
      </w:r>
    </w:p>
    <w:p w14:paraId="6090E9AC" w14:textId="77777777" w:rsidR="001E7E0B" w:rsidRDefault="001E7E0B" w:rsidP="003B019C">
      <w:pPr>
        <w:rPr>
          <w:rFonts w:ascii="Times New Roman" w:eastAsia="Times New Roman" w:hAnsi="Times New Roman" w:cs="Times New Roman"/>
          <w:lang w:eastAsia="en-GB"/>
        </w:rPr>
      </w:pPr>
    </w:p>
    <w:p w14:paraId="0BB4071C" w14:textId="77777777" w:rsidR="003B019C" w:rsidRDefault="003B019C" w:rsidP="003B019C">
      <w:pPr>
        <w:rPr>
          <w:rFonts w:ascii="Times New Roman" w:eastAsia="Times New Roman" w:hAnsi="Times New Roman" w:cs="Times New Roman"/>
          <w:lang w:eastAsia="en-GB"/>
        </w:rPr>
      </w:pPr>
    </w:p>
    <w:p w14:paraId="3C191335" w14:textId="209FE0C7" w:rsidR="00C40103" w:rsidRDefault="00C40103" w:rsidP="00C40103">
      <w:pPr>
        <w:rPr>
          <w:rFonts w:ascii="Times New Roman" w:eastAsia="Times New Roman" w:hAnsi="Times New Roman" w:cs="Times New Roman"/>
          <w:lang w:eastAsia="en-GB"/>
        </w:rPr>
      </w:pPr>
      <w:r w:rsidRPr="00C40103">
        <w:rPr>
          <w:rFonts w:ascii="Times New Roman" w:eastAsia="Times New Roman" w:hAnsi="Times New Roman" w:cs="Times New Roman"/>
          <w:lang w:eastAsia="en-GB"/>
        </w:rPr>
        <w:t>We have a special responsibility to protect and help the women in our country who are victims of human trafficking. We have a responsibility to prevent women from being recruited for such purposes, and to help curtail the demand that makes this such a profitable trade. And we have a responsibility to strengthen our legislation and give priority to the investigation of such crimes so that the organisers and other actors who profit from this activity are caught and prosecuted.</w:t>
      </w:r>
    </w:p>
    <w:p w14:paraId="307F016B" w14:textId="795D1503" w:rsidR="001E7E0B" w:rsidRDefault="001E7E0B" w:rsidP="00C40103">
      <w:pPr>
        <w:rPr>
          <w:rFonts w:ascii="Times New Roman" w:eastAsia="Times New Roman" w:hAnsi="Times New Roman" w:cs="Times New Roman"/>
          <w:lang w:eastAsia="en-GB"/>
        </w:rPr>
      </w:pPr>
    </w:p>
    <w:p w14:paraId="02FBFC05" w14:textId="77777777" w:rsidR="001E7E0B" w:rsidRDefault="001E7E0B" w:rsidP="00C40103">
      <w:pPr>
        <w:rPr>
          <w:rFonts w:ascii="Times New Roman" w:eastAsia="Times New Roman" w:hAnsi="Times New Roman" w:cs="Times New Roman"/>
          <w:lang w:eastAsia="en-GB"/>
        </w:rPr>
      </w:pPr>
    </w:p>
    <w:p w14:paraId="1F19AE4E" w14:textId="77777777" w:rsidR="001E7E0B" w:rsidRPr="001E7E0B" w:rsidRDefault="001E7E0B" w:rsidP="001E7E0B">
      <w:pPr>
        <w:rPr>
          <w:rFonts w:ascii="Times New Roman" w:eastAsia="Times New Roman" w:hAnsi="Times New Roman" w:cs="Times New Roman"/>
          <w:color w:val="141414"/>
          <w:shd w:val="clear" w:color="auto" w:fill="FFFFFF"/>
          <w:lang w:eastAsia="en-GB"/>
        </w:rPr>
      </w:pPr>
      <w:r w:rsidRPr="001E7E0B">
        <w:rPr>
          <w:rFonts w:ascii="Times New Roman" w:eastAsia="Times New Roman" w:hAnsi="Times New Roman" w:cs="Times New Roman"/>
          <w:color w:val="141414"/>
          <w:shd w:val="clear" w:color="auto" w:fill="FFFFFF"/>
          <w:lang w:eastAsia="en-GB"/>
        </w:rPr>
        <w:lastRenderedPageBreak/>
        <w:t>Submitted by-</w:t>
      </w:r>
    </w:p>
    <w:p w14:paraId="3740A8B9" w14:textId="77777777" w:rsidR="001E7E0B" w:rsidRPr="001E7E0B" w:rsidRDefault="001E7E0B" w:rsidP="001E7E0B">
      <w:pPr>
        <w:rPr>
          <w:rFonts w:ascii="Times New Roman" w:eastAsia="Times New Roman" w:hAnsi="Times New Roman" w:cs="Times New Roman"/>
          <w:color w:val="141414"/>
          <w:shd w:val="clear" w:color="auto" w:fill="FFFFFF"/>
          <w:lang w:eastAsia="en-GB"/>
        </w:rPr>
      </w:pPr>
      <w:r w:rsidRPr="001E7E0B">
        <w:rPr>
          <w:rFonts w:ascii="Times New Roman" w:eastAsia="Times New Roman" w:hAnsi="Times New Roman" w:cs="Times New Roman"/>
          <w:color w:val="141414"/>
          <w:shd w:val="clear" w:color="auto" w:fill="FFFFFF"/>
          <w:lang w:eastAsia="en-GB"/>
        </w:rPr>
        <w:t xml:space="preserve">Name: Aanya Sangar </w:t>
      </w:r>
    </w:p>
    <w:p w14:paraId="46959880" w14:textId="77777777" w:rsidR="001E7E0B" w:rsidRPr="001E7E0B" w:rsidRDefault="001E7E0B" w:rsidP="001E7E0B">
      <w:pPr>
        <w:rPr>
          <w:rFonts w:ascii="Times New Roman" w:eastAsia="Times New Roman" w:hAnsi="Times New Roman" w:cs="Times New Roman"/>
          <w:color w:val="141414"/>
          <w:shd w:val="clear" w:color="auto" w:fill="FFFFFF"/>
          <w:lang w:eastAsia="en-GB"/>
        </w:rPr>
      </w:pPr>
      <w:r w:rsidRPr="001E7E0B">
        <w:rPr>
          <w:rFonts w:ascii="Times New Roman" w:eastAsia="Times New Roman" w:hAnsi="Times New Roman" w:cs="Times New Roman"/>
          <w:color w:val="141414"/>
          <w:shd w:val="clear" w:color="auto" w:fill="FFFFFF"/>
          <w:lang w:eastAsia="en-GB"/>
        </w:rPr>
        <w:t xml:space="preserve">Country: The United States Of America </w:t>
      </w:r>
    </w:p>
    <w:p w14:paraId="7408316D" w14:textId="77777777" w:rsidR="001E7E0B" w:rsidRPr="001E7E0B" w:rsidRDefault="001E7E0B" w:rsidP="001E7E0B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en-GB"/>
        </w:rPr>
      </w:pPr>
      <w:r w:rsidRPr="001E7E0B">
        <w:rPr>
          <w:rFonts w:ascii="Times New Roman" w:eastAsia="Times New Roman" w:hAnsi="Times New Roman" w:cs="Times New Roman"/>
          <w:color w:val="141414"/>
          <w:shd w:val="clear" w:color="auto" w:fill="FFFFFF"/>
          <w:lang w:eastAsia="en-GB"/>
        </w:rPr>
        <w:t xml:space="preserve">Committee: The Commission </w:t>
      </w:r>
      <w:r w:rsidRPr="001E7E0B">
        <w:rPr>
          <w:rFonts w:ascii="Times New Roman" w:eastAsia="Times New Roman" w:hAnsi="Times New Roman" w:cs="Times New Roman"/>
          <w:color w:val="222222"/>
          <w:shd w:val="clear" w:color="auto" w:fill="FFFFFF"/>
          <w:lang w:eastAsia="en-GB"/>
        </w:rPr>
        <w:t>on the Status of Women</w:t>
      </w:r>
    </w:p>
    <w:p w14:paraId="3FDD1273" w14:textId="77777777" w:rsidR="001E7E0B" w:rsidRPr="00C40103" w:rsidRDefault="001E7E0B" w:rsidP="00C40103">
      <w:pPr>
        <w:rPr>
          <w:rFonts w:ascii="Times New Roman" w:eastAsia="Times New Roman" w:hAnsi="Times New Roman" w:cs="Times New Roman"/>
          <w:lang w:eastAsia="en-GB"/>
        </w:rPr>
      </w:pPr>
    </w:p>
    <w:p w14:paraId="4A5A52E3" w14:textId="77777777" w:rsidR="003B019C" w:rsidRPr="003B019C" w:rsidRDefault="003B019C" w:rsidP="003B019C">
      <w:pPr>
        <w:rPr>
          <w:rFonts w:ascii="Times New Roman" w:eastAsia="Times New Roman" w:hAnsi="Times New Roman" w:cs="Times New Roman"/>
          <w:lang w:eastAsia="en-GB"/>
        </w:rPr>
      </w:pPr>
    </w:p>
    <w:p w14:paraId="152A5BD6" w14:textId="77777777" w:rsidR="003B019C" w:rsidRPr="003B019C" w:rsidRDefault="003B019C" w:rsidP="003B019C">
      <w:pPr>
        <w:rPr>
          <w:rFonts w:ascii="Times New Roman" w:eastAsia="Times New Roman" w:hAnsi="Times New Roman" w:cs="Times New Roman"/>
          <w:lang w:eastAsia="en-GB"/>
        </w:rPr>
      </w:pPr>
    </w:p>
    <w:p w14:paraId="2787B32A" w14:textId="5BC4709B" w:rsidR="003B019C" w:rsidRPr="003B019C" w:rsidRDefault="003B019C" w:rsidP="003B019C">
      <w:pPr>
        <w:rPr>
          <w:rFonts w:ascii="Times New Roman" w:eastAsia="Times New Roman" w:hAnsi="Times New Roman" w:cs="Times New Roman"/>
          <w:lang w:eastAsia="en-GB"/>
        </w:rPr>
      </w:pPr>
      <w:r w:rsidRPr="003B019C">
        <w:rPr>
          <w:rFonts w:ascii="Times New Roman" w:eastAsia="Times New Roman" w:hAnsi="Times New Roman" w:cs="Times New Roman"/>
          <w:lang w:eastAsia="en-GB"/>
        </w:rPr>
        <w:t xml:space="preserve"> </w:t>
      </w:r>
    </w:p>
    <w:p w14:paraId="3BCEAD34" w14:textId="1BF11D57" w:rsidR="003B019C" w:rsidRPr="003B019C" w:rsidRDefault="003B019C" w:rsidP="003B019C">
      <w:pPr>
        <w:rPr>
          <w:rFonts w:ascii="Times New Roman" w:eastAsia="Times New Roman" w:hAnsi="Times New Roman" w:cs="Times New Roman"/>
          <w:lang w:eastAsia="en-GB"/>
        </w:rPr>
      </w:pPr>
    </w:p>
    <w:p w14:paraId="678F4F04" w14:textId="77777777" w:rsidR="00600306" w:rsidRDefault="00600306"/>
    <w:sectPr w:rsidR="00600306" w:rsidSect="006C7AA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19C"/>
    <w:rsid w:val="000A5407"/>
    <w:rsid w:val="001E7E0B"/>
    <w:rsid w:val="002A21F9"/>
    <w:rsid w:val="003B019C"/>
    <w:rsid w:val="00403B4C"/>
    <w:rsid w:val="005D2D10"/>
    <w:rsid w:val="00600306"/>
    <w:rsid w:val="006C7AA9"/>
    <w:rsid w:val="006E6E23"/>
    <w:rsid w:val="00A00D83"/>
    <w:rsid w:val="00C4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EDC05"/>
  <w15:chartTrackingRefBased/>
  <w15:docId w15:val="{98A5EF63-D41B-F24C-9EE9-AC0101B10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0D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0D8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D2D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n.wikipedia.org/wiki/File:Flag_of_Norway.sv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Lolakshi Sangar</dc:creator>
  <cp:keywords/>
  <dc:description/>
  <cp:lastModifiedBy>Lolakshi Sangar</cp:lastModifiedBy>
  <cp:revision>1</cp:revision>
  <dcterms:created xsi:type="dcterms:W3CDTF">2020-09-30T11:28:00Z</dcterms:created>
  <dcterms:modified xsi:type="dcterms:W3CDTF">2020-09-30T13:02:00Z</dcterms:modified>
</cp:coreProperties>
</file>