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4AA3" w14:textId="0C029E87" w:rsidR="0049109B" w:rsidRDefault="004D1A4B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 wp14:anchorId="036A7679" wp14:editId="16174849">
            <wp:simplePos x="0" y="0"/>
            <wp:positionH relativeFrom="column">
              <wp:posOffset>3157870</wp:posOffset>
            </wp:positionH>
            <wp:positionV relativeFrom="paragraph">
              <wp:posOffset>384</wp:posOffset>
            </wp:positionV>
            <wp:extent cx="3487420" cy="1902711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190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028">
        <w:rPr>
          <w:sz w:val="36"/>
          <w:szCs w:val="36"/>
        </w:rPr>
        <w:t xml:space="preserve">Committee: UNHRC </w:t>
      </w:r>
    </w:p>
    <w:p w14:paraId="2D0E0F8E" w14:textId="7A7FA8F8" w:rsidR="00EC0D6B" w:rsidRDefault="000B0AA8">
      <w:pPr>
        <w:rPr>
          <w:sz w:val="36"/>
          <w:szCs w:val="36"/>
        </w:rPr>
      </w:pPr>
      <w:r>
        <w:rPr>
          <w:sz w:val="36"/>
          <w:szCs w:val="36"/>
        </w:rPr>
        <w:t xml:space="preserve">Topic.        </w:t>
      </w:r>
      <w:r w:rsidR="00B96C7A">
        <w:rPr>
          <w:sz w:val="36"/>
          <w:szCs w:val="36"/>
        </w:rPr>
        <w:t xml:space="preserve"> </w:t>
      </w:r>
      <w:r>
        <w:rPr>
          <w:sz w:val="36"/>
          <w:szCs w:val="36"/>
        </w:rPr>
        <w:t>:</w:t>
      </w:r>
      <w:r w:rsidR="008C3417">
        <w:rPr>
          <w:sz w:val="36"/>
          <w:szCs w:val="36"/>
        </w:rPr>
        <w:t xml:space="preserve"> </w:t>
      </w:r>
      <w:r w:rsidR="00EC0D6B">
        <w:rPr>
          <w:sz w:val="36"/>
          <w:szCs w:val="36"/>
        </w:rPr>
        <w:t>The right to privacy in the digital age.</w:t>
      </w:r>
    </w:p>
    <w:p w14:paraId="50F3412A" w14:textId="7585808D" w:rsidR="008C3417" w:rsidRDefault="001A673C">
      <w:pPr>
        <w:rPr>
          <w:sz w:val="36"/>
          <w:szCs w:val="36"/>
        </w:rPr>
      </w:pPr>
      <w:r>
        <w:rPr>
          <w:sz w:val="36"/>
          <w:szCs w:val="36"/>
        </w:rPr>
        <w:t xml:space="preserve">Country.     : Saudi Arabia </w:t>
      </w:r>
    </w:p>
    <w:p w14:paraId="1DA18747" w14:textId="0BB780D6" w:rsidR="001A673C" w:rsidRDefault="00CC72AE">
      <w:pPr>
        <w:rPr>
          <w:sz w:val="36"/>
          <w:szCs w:val="36"/>
        </w:rPr>
      </w:pPr>
      <w:r>
        <w:rPr>
          <w:sz w:val="36"/>
          <w:szCs w:val="36"/>
        </w:rPr>
        <w:t xml:space="preserve">Delegate.    : </w:t>
      </w:r>
      <w:proofErr w:type="spellStart"/>
      <w:r w:rsidR="00871C66">
        <w:rPr>
          <w:sz w:val="36"/>
          <w:szCs w:val="36"/>
        </w:rPr>
        <w:t>Amirtha.R.A</w:t>
      </w:r>
      <w:proofErr w:type="spellEnd"/>
      <w:r w:rsidR="00871C66">
        <w:rPr>
          <w:sz w:val="36"/>
          <w:szCs w:val="36"/>
        </w:rPr>
        <w:t xml:space="preserve"> , </w:t>
      </w:r>
      <w:proofErr w:type="spellStart"/>
      <w:r w:rsidR="003D2B28">
        <w:rPr>
          <w:sz w:val="36"/>
          <w:szCs w:val="36"/>
        </w:rPr>
        <w:t>Adarsh</w:t>
      </w:r>
      <w:proofErr w:type="spellEnd"/>
      <w:r w:rsidR="003D2B28">
        <w:rPr>
          <w:sz w:val="36"/>
          <w:szCs w:val="36"/>
        </w:rPr>
        <w:t xml:space="preserve"> </w:t>
      </w:r>
      <w:proofErr w:type="spellStart"/>
      <w:r w:rsidR="003D2B28">
        <w:rPr>
          <w:sz w:val="36"/>
          <w:szCs w:val="36"/>
        </w:rPr>
        <w:t>Vidya</w:t>
      </w:r>
      <w:proofErr w:type="spellEnd"/>
      <w:r w:rsidR="003D2B28">
        <w:rPr>
          <w:sz w:val="36"/>
          <w:szCs w:val="36"/>
        </w:rPr>
        <w:t xml:space="preserve"> Kendra </w:t>
      </w:r>
    </w:p>
    <w:p w14:paraId="19D649DE" w14:textId="3713C244" w:rsidR="006F41BC" w:rsidRDefault="006F41BC" w:rsidP="006F41BC">
      <w:pPr>
        <w:ind w:left="2880"/>
        <w:rPr>
          <w:sz w:val="36"/>
          <w:szCs w:val="36"/>
        </w:rPr>
      </w:pPr>
    </w:p>
    <w:p w14:paraId="0C10824C" w14:textId="70635E0C" w:rsidR="006F41BC" w:rsidRDefault="006F41BC" w:rsidP="006F41BC">
      <w:pPr>
        <w:ind w:left="2880"/>
        <w:rPr>
          <w:sz w:val="36"/>
          <w:szCs w:val="36"/>
        </w:rPr>
      </w:pPr>
    </w:p>
    <w:p w14:paraId="4200E310" w14:textId="3268D81F" w:rsidR="006F41BC" w:rsidRDefault="007658AB" w:rsidP="007658A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B70F20">
        <w:rPr>
          <w:sz w:val="36"/>
          <w:szCs w:val="36"/>
        </w:rPr>
        <w:t xml:space="preserve">The Kingdom of Saudi Arabia is the largest Arab country off the Middle </w:t>
      </w:r>
      <w:r w:rsidR="007F0073">
        <w:rPr>
          <w:sz w:val="36"/>
          <w:szCs w:val="36"/>
        </w:rPr>
        <w:t>East.</w:t>
      </w:r>
      <w:r w:rsidR="00E109C2">
        <w:rPr>
          <w:sz w:val="36"/>
          <w:szCs w:val="36"/>
        </w:rPr>
        <w:t xml:space="preserve"> </w:t>
      </w:r>
      <w:r w:rsidR="007F0073">
        <w:rPr>
          <w:sz w:val="36"/>
          <w:szCs w:val="36"/>
        </w:rPr>
        <w:t>I</w:t>
      </w:r>
      <w:r w:rsidR="00B70F20">
        <w:rPr>
          <w:sz w:val="36"/>
          <w:szCs w:val="36"/>
        </w:rPr>
        <w:t xml:space="preserve">t is bordered </w:t>
      </w:r>
      <w:r w:rsidR="007E602F">
        <w:rPr>
          <w:sz w:val="36"/>
          <w:szCs w:val="36"/>
        </w:rPr>
        <w:t>by</w:t>
      </w:r>
      <w:r w:rsidR="009A1D43">
        <w:rPr>
          <w:sz w:val="36"/>
          <w:szCs w:val="36"/>
        </w:rPr>
        <w:t xml:space="preserve"> </w:t>
      </w:r>
      <w:r w:rsidR="007E602F">
        <w:rPr>
          <w:sz w:val="36"/>
          <w:szCs w:val="36"/>
        </w:rPr>
        <w:t>Jordan and Iraq on North and North East</w:t>
      </w:r>
      <w:r w:rsidR="00E30BB2">
        <w:rPr>
          <w:sz w:val="36"/>
          <w:szCs w:val="36"/>
        </w:rPr>
        <w:t xml:space="preserve">, Kuwait, </w:t>
      </w:r>
      <w:proofErr w:type="spellStart"/>
      <w:r w:rsidR="009A1D43">
        <w:rPr>
          <w:sz w:val="36"/>
          <w:szCs w:val="36"/>
        </w:rPr>
        <w:t>Quatar</w:t>
      </w:r>
      <w:proofErr w:type="spellEnd"/>
      <w:r w:rsidR="00E109C2">
        <w:rPr>
          <w:sz w:val="36"/>
          <w:szCs w:val="36"/>
        </w:rPr>
        <w:t xml:space="preserve"> </w:t>
      </w:r>
      <w:r w:rsidR="00E30BB2">
        <w:rPr>
          <w:sz w:val="36"/>
          <w:szCs w:val="36"/>
        </w:rPr>
        <w:t>, Bahrain, and The United Arab</w:t>
      </w:r>
      <w:r w:rsidR="00D130FD">
        <w:rPr>
          <w:sz w:val="36"/>
          <w:szCs w:val="36"/>
        </w:rPr>
        <w:t xml:space="preserve"> Emirates on the East, </w:t>
      </w:r>
      <w:r w:rsidR="00F56BA7">
        <w:rPr>
          <w:sz w:val="36"/>
          <w:szCs w:val="36"/>
        </w:rPr>
        <w:t>Oman</w:t>
      </w:r>
      <w:r w:rsidR="00D130FD">
        <w:rPr>
          <w:sz w:val="36"/>
          <w:szCs w:val="36"/>
        </w:rPr>
        <w:t xml:space="preserve"> on the South East and </w:t>
      </w:r>
      <w:r w:rsidR="00F56BA7">
        <w:rPr>
          <w:sz w:val="36"/>
          <w:szCs w:val="36"/>
        </w:rPr>
        <w:t>Yemen on the South</w:t>
      </w:r>
      <w:r w:rsidR="009A1D43">
        <w:rPr>
          <w:sz w:val="36"/>
          <w:szCs w:val="36"/>
        </w:rPr>
        <w:t>.</w:t>
      </w:r>
    </w:p>
    <w:p w14:paraId="097FDAEA" w14:textId="078EF651" w:rsidR="003D2B28" w:rsidRDefault="004972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Saudi Arabia officially the Kingdom of Saudi Arabia,</w:t>
      </w:r>
      <w:r w:rsidR="00FA6083">
        <w:rPr>
          <w:sz w:val="36"/>
          <w:szCs w:val="36"/>
        </w:rPr>
        <w:t xml:space="preserve"> is a country in western Asia constituting the bulk of the Arabian Peninsula. Saudi Arabia is the only country with both a Red Sea coast and </w:t>
      </w:r>
      <w:r w:rsidR="00AC0423">
        <w:rPr>
          <w:sz w:val="36"/>
          <w:szCs w:val="36"/>
        </w:rPr>
        <w:t>Persian</w:t>
      </w:r>
      <w:r w:rsidR="00031BC1">
        <w:rPr>
          <w:sz w:val="36"/>
          <w:szCs w:val="36"/>
        </w:rPr>
        <w:t xml:space="preserve"> </w:t>
      </w:r>
      <w:r w:rsidR="00FA6083">
        <w:rPr>
          <w:sz w:val="36"/>
          <w:szCs w:val="36"/>
        </w:rPr>
        <w:t>Gulf Coast</w:t>
      </w:r>
      <w:r w:rsidR="00876F8B">
        <w:rPr>
          <w:sz w:val="36"/>
          <w:szCs w:val="36"/>
        </w:rPr>
        <w:t>, and most of it's terrain consists of arid desert</w:t>
      </w:r>
      <w:r w:rsidR="002F4C68">
        <w:rPr>
          <w:sz w:val="36"/>
          <w:szCs w:val="36"/>
        </w:rPr>
        <w:t xml:space="preserve"> , lowland </w:t>
      </w:r>
      <w:r w:rsidR="003501C9">
        <w:rPr>
          <w:sz w:val="36"/>
          <w:szCs w:val="36"/>
        </w:rPr>
        <w:t xml:space="preserve">and mountains. The language is Arabic </w:t>
      </w:r>
      <w:r w:rsidR="00812BB4">
        <w:rPr>
          <w:sz w:val="36"/>
          <w:szCs w:val="36"/>
        </w:rPr>
        <w:t>in Saudi Arabia</w:t>
      </w:r>
      <w:r w:rsidR="007C3BB4">
        <w:rPr>
          <w:sz w:val="36"/>
          <w:szCs w:val="36"/>
        </w:rPr>
        <w:t xml:space="preserve">. </w:t>
      </w:r>
    </w:p>
    <w:p w14:paraId="128C2578" w14:textId="37C18F6D" w:rsidR="00767663" w:rsidRDefault="006D005E" w:rsidP="008649B4">
      <w:pPr>
        <w:ind w:left="1137"/>
        <w:rPr>
          <w:sz w:val="36"/>
          <w:szCs w:val="36"/>
        </w:rPr>
      </w:pPr>
      <w:r w:rsidRPr="008649B4">
        <w:rPr>
          <w:sz w:val="36"/>
          <w:szCs w:val="36"/>
        </w:rPr>
        <w:t>Before, Saudi Arabia</w:t>
      </w:r>
      <w:r w:rsidR="003C3036" w:rsidRPr="008649B4">
        <w:rPr>
          <w:sz w:val="36"/>
          <w:szCs w:val="36"/>
        </w:rPr>
        <w:t xml:space="preserve"> had many restrictions on </w:t>
      </w:r>
      <w:proofErr w:type="spellStart"/>
      <w:r w:rsidR="003C3036" w:rsidRPr="008649B4">
        <w:rPr>
          <w:sz w:val="36"/>
          <w:szCs w:val="36"/>
        </w:rPr>
        <w:t>womans</w:t>
      </w:r>
      <w:proofErr w:type="spellEnd"/>
      <w:r w:rsidR="008649B4">
        <w:rPr>
          <w:sz w:val="36"/>
          <w:szCs w:val="36"/>
        </w:rPr>
        <w:t>,</w:t>
      </w:r>
    </w:p>
    <w:p w14:paraId="17A82C7B" w14:textId="2C095921" w:rsidR="008649B4" w:rsidRDefault="008649B4" w:rsidP="008649B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They are not allowed to open a bank account</w:t>
      </w:r>
      <w:r w:rsidR="006E2E3C">
        <w:rPr>
          <w:sz w:val="36"/>
          <w:szCs w:val="36"/>
        </w:rPr>
        <w:t>.</w:t>
      </w:r>
    </w:p>
    <w:p w14:paraId="1E49FCFF" w14:textId="733190A0" w:rsidR="00EC0D6B" w:rsidRDefault="00075D2E" w:rsidP="00006B1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06B1B">
        <w:rPr>
          <w:sz w:val="36"/>
          <w:szCs w:val="36"/>
        </w:rPr>
        <w:lastRenderedPageBreak/>
        <w:t xml:space="preserve">They’re not allowed to get a </w:t>
      </w:r>
      <w:r w:rsidR="00883A3C" w:rsidRPr="00006B1B">
        <w:rPr>
          <w:sz w:val="36"/>
          <w:szCs w:val="36"/>
        </w:rPr>
        <w:t xml:space="preserve">passport or travel </w:t>
      </w:r>
      <w:r w:rsidR="00006B1B" w:rsidRPr="00006B1B">
        <w:rPr>
          <w:sz w:val="36"/>
          <w:szCs w:val="36"/>
        </w:rPr>
        <w:t xml:space="preserve">abroad </w:t>
      </w:r>
      <w:r w:rsidR="00006B1B">
        <w:rPr>
          <w:sz w:val="36"/>
          <w:szCs w:val="36"/>
        </w:rPr>
        <w:t>.</w:t>
      </w:r>
    </w:p>
    <w:p w14:paraId="4F862DB4" w14:textId="3F37C4A8" w:rsidR="00006B1B" w:rsidRDefault="008108A9" w:rsidP="00006B1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They are not allowed to marry </w:t>
      </w:r>
      <w:r w:rsidR="00652815">
        <w:rPr>
          <w:sz w:val="36"/>
          <w:szCs w:val="36"/>
        </w:rPr>
        <w:t>or</w:t>
      </w:r>
      <w:r>
        <w:rPr>
          <w:sz w:val="36"/>
          <w:szCs w:val="36"/>
        </w:rPr>
        <w:t xml:space="preserve"> diverse without the permission</w:t>
      </w:r>
      <w:r w:rsidR="00D21497">
        <w:rPr>
          <w:sz w:val="36"/>
          <w:szCs w:val="36"/>
        </w:rPr>
        <w:t xml:space="preserve"> of a male. </w:t>
      </w:r>
    </w:p>
    <w:p w14:paraId="1B9CC16C" w14:textId="26968A06" w:rsidR="00D21497" w:rsidRDefault="007D6B36" w:rsidP="00006B1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They can’t grab coffee with a male friend.</w:t>
      </w:r>
    </w:p>
    <w:p w14:paraId="16A77600" w14:textId="557A7695" w:rsidR="00C54F4B" w:rsidRDefault="007D6B36" w:rsidP="00FD100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They can’t wear what they want</w:t>
      </w:r>
      <w:r w:rsidR="006E2E3C">
        <w:rPr>
          <w:sz w:val="36"/>
          <w:szCs w:val="36"/>
        </w:rPr>
        <w:t>.</w:t>
      </w:r>
    </w:p>
    <w:p w14:paraId="56241E8D" w14:textId="7303D9C4" w:rsidR="00FD100A" w:rsidRDefault="00FD100A" w:rsidP="00FD100A">
      <w:pPr>
        <w:rPr>
          <w:sz w:val="36"/>
          <w:szCs w:val="36"/>
        </w:rPr>
      </w:pPr>
    </w:p>
    <w:p w14:paraId="78E78238" w14:textId="3BDB3001" w:rsidR="00E965C5" w:rsidRDefault="00EB07D9" w:rsidP="00FD100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But now, Saudi </w:t>
      </w:r>
      <w:r w:rsidR="00FD100A">
        <w:rPr>
          <w:sz w:val="36"/>
          <w:szCs w:val="36"/>
        </w:rPr>
        <w:t xml:space="preserve">Arabia allows women to travel independently. </w:t>
      </w:r>
      <w:r w:rsidR="00E109C2">
        <w:rPr>
          <w:sz w:val="36"/>
          <w:szCs w:val="36"/>
        </w:rPr>
        <w:t>Th</w:t>
      </w:r>
      <w:r w:rsidR="00FD100A">
        <w:rPr>
          <w:sz w:val="36"/>
          <w:szCs w:val="36"/>
        </w:rPr>
        <w:t xml:space="preserve">e latter change has positive implications for the structure of the family. </w:t>
      </w:r>
      <w:r w:rsidR="00F0552F">
        <w:rPr>
          <w:sz w:val="36"/>
          <w:szCs w:val="36"/>
        </w:rPr>
        <w:t>Wi</w:t>
      </w:r>
      <w:r w:rsidR="00FD100A">
        <w:rPr>
          <w:sz w:val="36"/>
          <w:szCs w:val="36"/>
        </w:rPr>
        <w:t xml:space="preserve">thin a family travelling should be a choice. </w:t>
      </w:r>
      <w:r w:rsidR="00F0552F">
        <w:rPr>
          <w:sz w:val="36"/>
          <w:szCs w:val="36"/>
        </w:rPr>
        <w:t>R</w:t>
      </w:r>
      <w:r w:rsidR="00FD100A">
        <w:rPr>
          <w:sz w:val="36"/>
          <w:szCs w:val="36"/>
        </w:rPr>
        <w:t>eaching this level of equality means the relationship between a woman and her father, h</w:t>
      </w:r>
      <w:r w:rsidR="006B6CD4">
        <w:rPr>
          <w:sz w:val="36"/>
          <w:szCs w:val="36"/>
        </w:rPr>
        <w:t>usband or b</w:t>
      </w:r>
      <w:r w:rsidR="00FD100A">
        <w:rPr>
          <w:sz w:val="36"/>
          <w:szCs w:val="36"/>
        </w:rPr>
        <w:t>rother, should be based on trust, open communications,</w:t>
      </w:r>
      <w:r w:rsidR="00237732">
        <w:rPr>
          <w:sz w:val="36"/>
          <w:szCs w:val="36"/>
        </w:rPr>
        <w:t xml:space="preserve"> </w:t>
      </w:r>
      <w:r w:rsidR="003B7DB7">
        <w:rPr>
          <w:sz w:val="36"/>
          <w:szCs w:val="36"/>
        </w:rPr>
        <w:t>and a</w:t>
      </w:r>
      <w:r w:rsidR="00FD100A">
        <w:rPr>
          <w:sz w:val="36"/>
          <w:szCs w:val="36"/>
        </w:rPr>
        <w:t xml:space="preserve"> sense of responsibility. </w:t>
      </w:r>
      <w:r w:rsidR="006B6CD4">
        <w:rPr>
          <w:sz w:val="36"/>
          <w:szCs w:val="36"/>
        </w:rPr>
        <w:t>Th</w:t>
      </w:r>
      <w:r w:rsidR="00FD100A">
        <w:rPr>
          <w:sz w:val="36"/>
          <w:szCs w:val="36"/>
        </w:rPr>
        <w:t xml:space="preserve">e new rule means the relationship between her husband and </w:t>
      </w:r>
      <w:r w:rsidR="004037D5">
        <w:rPr>
          <w:sz w:val="36"/>
          <w:szCs w:val="36"/>
        </w:rPr>
        <w:t xml:space="preserve">his </w:t>
      </w:r>
      <w:r w:rsidR="00FD100A">
        <w:rPr>
          <w:sz w:val="36"/>
          <w:szCs w:val="36"/>
        </w:rPr>
        <w:t xml:space="preserve">wife becomes a partnership between two responsible adults, rather than guardianship of a minor. </w:t>
      </w:r>
      <w:r w:rsidR="004037D5">
        <w:rPr>
          <w:sz w:val="36"/>
          <w:szCs w:val="36"/>
        </w:rPr>
        <w:t>T</w:t>
      </w:r>
      <w:r w:rsidR="00FD100A">
        <w:rPr>
          <w:sz w:val="36"/>
          <w:szCs w:val="36"/>
        </w:rPr>
        <w:t xml:space="preserve">he new direction puts them as women in a place where </w:t>
      </w:r>
      <w:r w:rsidR="004037D5">
        <w:rPr>
          <w:sz w:val="36"/>
          <w:szCs w:val="36"/>
        </w:rPr>
        <w:t>they</w:t>
      </w:r>
      <w:r w:rsidR="00FD100A">
        <w:rPr>
          <w:sz w:val="36"/>
          <w:szCs w:val="36"/>
        </w:rPr>
        <w:t xml:space="preserve"> can gain individuality </w:t>
      </w:r>
      <w:r w:rsidR="004E25E2" w:rsidRPr="004E25E2">
        <w:rPr>
          <w:sz w:val="36"/>
          <w:szCs w:val="36"/>
        </w:rPr>
        <w:t>meet.google.com/mph-dvri-afd</w:t>
      </w:r>
      <w:r w:rsidR="00FD100A">
        <w:rPr>
          <w:sz w:val="36"/>
          <w:szCs w:val="36"/>
        </w:rPr>
        <w:t xml:space="preserve"> confidence in </w:t>
      </w:r>
      <w:r w:rsidR="004037D5">
        <w:rPr>
          <w:sz w:val="36"/>
          <w:szCs w:val="36"/>
        </w:rPr>
        <w:t>their</w:t>
      </w:r>
      <w:r w:rsidR="00FD100A">
        <w:rPr>
          <w:sz w:val="36"/>
          <w:szCs w:val="36"/>
        </w:rPr>
        <w:t xml:space="preserve"> ability to take care of </w:t>
      </w:r>
      <w:r w:rsidR="004037D5">
        <w:rPr>
          <w:sz w:val="36"/>
          <w:szCs w:val="36"/>
        </w:rPr>
        <w:t>them</w:t>
      </w:r>
      <w:r w:rsidR="00FD100A">
        <w:rPr>
          <w:sz w:val="36"/>
          <w:szCs w:val="36"/>
        </w:rPr>
        <w:t>selves</w:t>
      </w:r>
    </w:p>
    <w:p w14:paraId="55D2624A" w14:textId="51DDCE02" w:rsidR="00022B82" w:rsidRDefault="00A456DE" w:rsidP="00B81898">
      <w:pPr>
        <w:rPr>
          <w:sz w:val="36"/>
          <w:szCs w:val="36"/>
          <w:lang w:eastAsia="zh-CN"/>
        </w:rPr>
      </w:pPr>
      <w:r w:rsidRPr="00B81898">
        <w:rPr>
          <w:rFonts w:hint="eastAsia"/>
          <w:sz w:val="36"/>
          <w:szCs w:val="36"/>
          <w:lang w:eastAsia="zh-CN"/>
        </w:rPr>
        <w:t xml:space="preserve">Still </w:t>
      </w:r>
      <w:r w:rsidR="000E0708" w:rsidRPr="00B81898">
        <w:rPr>
          <w:rFonts w:hint="eastAsia"/>
          <w:sz w:val="36"/>
          <w:szCs w:val="36"/>
          <w:lang w:eastAsia="zh-CN"/>
        </w:rPr>
        <w:t xml:space="preserve">in the Government </w:t>
      </w:r>
      <w:r w:rsidR="0037774C" w:rsidRPr="00B81898">
        <w:rPr>
          <w:sz w:val="36"/>
          <w:szCs w:val="36"/>
          <w:lang w:eastAsia="zh-CN"/>
        </w:rPr>
        <w:t>of Saudi</w:t>
      </w:r>
      <w:r w:rsidR="0037774C" w:rsidRPr="00B81898">
        <w:rPr>
          <w:rFonts w:hint="eastAsia"/>
          <w:sz w:val="36"/>
          <w:szCs w:val="36"/>
          <w:lang w:eastAsia="zh-CN"/>
        </w:rPr>
        <w:t xml:space="preserve"> Arabia some restrictions are followed</w:t>
      </w:r>
      <w:r w:rsidR="00022B82" w:rsidRPr="00B81898">
        <w:rPr>
          <w:rFonts w:hint="eastAsia"/>
          <w:sz w:val="36"/>
          <w:szCs w:val="36"/>
          <w:lang w:eastAsia="zh-CN"/>
        </w:rPr>
        <w:t xml:space="preserve"> for the visitor</w:t>
      </w:r>
    </w:p>
    <w:p w14:paraId="45350243" w14:textId="1F79E373" w:rsidR="00B81898" w:rsidRDefault="00806E21" w:rsidP="00B81898">
      <w:pPr>
        <w:pStyle w:val="ListParagraph"/>
        <w:numPr>
          <w:ilvl w:val="0"/>
          <w:numId w:val="6"/>
        </w:numPr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 xml:space="preserve">No dabbling </w:t>
      </w:r>
    </w:p>
    <w:p w14:paraId="2217783D" w14:textId="53A71FFD" w:rsidR="00806E21" w:rsidRDefault="00B26F3F" w:rsidP="00B81898">
      <w:pPr>
        <w:pStyle w:val="ListParagraph"/>
        <w:numPr>
          <w:ilvl w:val="0"/>
          <w:numId w:val="6"/>
        </w:numPr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 xml:space="preserve">No wearing shorts </w:t>
      </w:r>
    </w:p>
    <w:p w14:paraId="4D831031" w14:textId="4AEF1A7B" w:rsidR="00B26F3F" w:rsidRDefault="00B26F3F" w:rsidP="00B81898">
      <w:pPr>
        <w:pStyle w:val="ListParagraph"/>
        <w:numPr>
          <w:ilvl w:val="0"/>
          <w:numId w:val="6"/>
        </w:numPr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Getting drunk on the flight over,</w:t>
      </w:r>
      <w:r w:rsidR="00B21FC1">
        <w:rPr>
          <w:rFonts w:hint="eastAsia"/>
          <w:sz w:val="36"/>
          <w:szCs w:val="36"/>
          <w:lang w:eastAsia="zh-CN"/>
        </w:rPr>
        <w:t xml:space="preserve"> are bringing in alcohol, could  </w:t>
      </w:r>
      <w:proofErr w:type="spellStart"/>
      <w:r w:rsidR="00B21FC1">
        <w:rPr>
          <w:rFonts w:hint="eastAsia"/>
          <w:sz w:val="36"/>
          <w:szCs w:val="36"/>
          <w:lang w:eastAsia="zh-CN"/>
        </w:rPr>
        <w:t>could</w:t>
      </w:r>
      <w:proofErr w:type="spellEnd"/>
      <w:r w:rsidR="00B21FC1">
        <w:rPr>
          <w:rFonts w:hint="eastAsia"/>
          <w:sz w:val="36"/>
          <w:szCs w:val="36"/>
          <w:lang w:eastAsia="zh-CN"/>
        </w:rPr>
        <w:t xml:space="preserve"> land you in Serious trouble.</w:t>
      </w:r>
    </w:p>
    <w:p w14:paraId="51D7CD1B" w14:textId="09DCA969" w:rsidR="008D2AF6" w:rsidRDefault="008D2AF6" w:rsidP="00B81898">
      <w:pPr>
        <w:pStyle w:val="ListParagraph"/>
        <w:numPr>
          <w:ilvl w:val="0"/>
          <w:numId w:val="6"/>
        </w:numPr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Don</w:t>
      </w:r>
      <w:r>
        <w:rPr>
          <w:sz w:val="36"/>
          <w:szCs w:val="36"/>
          <w:lang w:eastAsia="zh-CN"/>
        </w:rPr>
        <w:t>’</w:t>
      </w:r>
      <w:r>
        <w:rPr>
          <w:rFonts w:hint="eastAsia"/>
          <w:sz w:val="36"/>
          <w:szCs w:val="36"/>
          <w:lang w:eastAsia="zh-CN"/>
        </w:rPr>
        <w:t xml:space="preserve">t bring in </w:t>
      </w:r>
      <w:r w:rsidR="003245F4">
        <w:rPr>
          <w:rFonts w:hint="eastAsia"/>
          <w:sz w:val="36"/>
          <w:szCs w:val="36"/>
          <w:lang w:eastAsia="zh-CN"/>
        </w:rPr>
        <w:t xml:space="preserve"> Drone without approval</w:t>
      </w:r>
    </w:p>
    <w:p w14:paraId="715BC52F" w14:textId="49D02EE1" w:rsidR="003245F4" w:rsidRDefault="00B814CB" w:rsidP="00B81898">
      <w:pPr>
        <w:pStyle w:val="ListParagraph"/>
        <w:numPr>
          <w:ilvl w:val="0"/>
          <w:numId w:val="6"/>
        </w:numPr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lastRenderedPageBreak/>
        <w:t>Don</w:t>
      </w:r>
      <w:r>
        <w:rPr>
          <w:sz w:val="36"/>
          <w:szCs w:val="36"/>
          <w:lang w:eastAsia="zh-CN"/>
        </w:rPr>
        <w:t>’</w:t>
      </w:r>
      <w:r>
        <w:rPr>
          <w:rFonts w:hint="eastAsia"/>
          <w:sz w:val="36"/>
          <w:szCs w:val="36"/>
          <w:lang w:eastAsia="zh-CN"/>
        </w:rPr>
        <w:t>t cut in line</w:t>
      </w:r>
    </w:p>
    <w:p w14:paraId="485336A5" w14:textId="2C3DC585" w:rsidR="000D6E8D" w:rsidRDefault="00B814CB" w:rsidP="000D6E8D">
      <w:pPr>
        <w:pStyle w:val="ListParagraph"/>
        <w:numPr>
          <w:ilvl w:val="0"/>
          <w:numId w:val="6"/>
        </w:numPr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You can</w:t>
      </w:r>
      <w:r>
        <w:rPr>
          <w:sz w:val="36"/>
          <w:szCs w:val="36"/>
          <w:lang w:eastAsia="zh-CN"/>
        </w:rPr>
        <w:t>’</w:t>
      </w:r>
      <w:r>
        <w:rPr>
          <w:rFonts w:hint="eastAsia"/>
          <w:sz w:val="36"/>
          <w:szCs w:val="36"/>
          <w:lang w:eastAsia="zh-CN"/>
        </w:rPr>
        <w:t xml:space="preserve">t bring any pork into the </w:t>
      </w:r>
      <w:r w:rsidR="000D6E8D">
        <w:rPr>
          <w:rFonts w:hint="eastAsia"/>
          <w:sz w:val="36"/>
          <w:szCs w:val="36"/>
          <w:lang w:eastAsia="zh-CN"/>
        </w:rPr>
        <w:t xml:space="preserve">country. </w:t>
      </w:r>
    </w:p>
    <w:p w14:paraId="58CF3C28" w14:textId="463A356C" w:rsidR="000D6E8D" w:rsidRPr="000D6E8D" w:rsidRDefault="00394D56" w:rsidP="00964C2E">
      <w:pPr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T</w:t>
      </w:r>
      <w:r w:rsidR="00964C2E">
        <w:rPr>
          <w:rFonts w:hint="eastAsia"/>
          <w:sz w:val="36"/>
          <w:szCs w:val="36"/>
          <w:lang w:eastAsia="zh-CN"/>
        </w:rPr>
        <w:t>o solve this problem I have an idea</w:t>
      </w:r>
      <w:r w:rsidR="00B77213">
        <w:rPr>
          <w:rFonts w:hint="eastAsia"/>
          <w:sz w:val="36"/>
          <w:szCs w:val="36"/>
          <w:lang w:eastAsia="zh-CN"/>
        </w:rPr>
        <w:t xml:space="preserve">: </w:t>
      </w:r>
      <w:r w:rsidR="00520650">
        <w:rPr>
          <w:rFonts w:hint="eastAsia"/>
          <w:sz w:val="36"/>
          <w:szCs w:val="36"/>
          <w:lang w:eastAsia="zh-CN"/>
        </w:rPr>
        <w:t>S</w:t>
      </w:r>
      <w:r w:rsidR="00964C2E">
        <w:rPr>
          <w:rFonts w:hint="eastAsia"/>
          <w:sz w:val="36"/>
          <w:szCs w:val="36"/>
          <w:lang w:eastAsia="zh-CN"/>
        </w:rPr>
        <w:t>o</w:t>
      </w:r>
      <w:r w:rsidR="00520650">
        <w:rPr>
          <w:rFonts w:hint="eastAsia"/>
          <w:sz w:val="36"/>
          <w:szCs w:val="36"/>
          <w:lang w:eastAsia="zh-CN"/>
        </w:rPr>
        <w:t xml:space="preserve">, </w:t>
      </w:r>
      <w:r w:rsidR="003A6BFC">
        <w:rPr>
          <w:rFonts w:hint="eastAsia"/>
          <w:sz w:val="36"/>
          <w:szCs w:val="36"/>
          <w:lang w:eastAsia="zh-CN"/>
        </w:rPr>
        <w:t xml:space="preserve">to restrict </w:t>
      </w:r>
      <w:r w:rsidR="00B0442B">
        <w:rPr>
          <w:rFonts w:hint="eastAsia"/>
          <w:sz w:val="36"/>
          <w:szCs w:val="36"/>
          <w:lang w:eastAsia="zh-CN"/>
        </w:rPr>
        <w:t xml:space="preserve">various </w:t>
      </w:r>
      <w:r w:rsidR="00624287">
        <w:rPr>
          <w:rFonts w:hint="eastAsia"/>
          <w:sz w:val="36"/>
          <w:szCs w:val="36"/>
          <w:lang w:eastAsia="zh-CN"/>
        </w:rPr>
        <w:t xml:space="preserve"> </w:t>
      </w:r>
      <w:r w:rsidR="003A6BFC">
        <w:rPr>
          <w:rFonts w:hint="eastAsia"/>
          <w:sz w:val="36"/>
          <w:szCs w:val="36"/>
          <w:lang w:eastAsia="zh-CN"/>
        </w:rPr>
        <w:t>things</w:t>
      </w:r>
      <w:r w:rsidR="00B77213">
        <w:rPr>
          <w:rFonts w:hint="eastAsia"/>
          <w:sz w:val="36"/>
          <w:szCs w:val="36"/>
          <w:lang w:eastAsia="zh-CN"/>
        </w:rPr>
        <w:t xml:space="preserve"> from</w:t>
      </w:r>
      <w:r w:rsidR="003A6BFC">
        <w:rPr>
          <w:rFonts w:hint="eastAsia"/>
          <w:sz w:val="36"/>
          <w:szCs w:val="36"/>
          <w:lang w:eastAsia="zh-CN"/>
        </w:rPr>
        <w:t xml:space="preserve"> </w:t>
      </w:r>
      <w:r w:rsidR="00B77213">
        <w:rPr>
          <w:rFonts w:hint="eastAsia"/>
          <w:sz w:val="36"/>
          <w:szCs w:val="36"/>
          <w:lang w:eastAsia="zh-CN"/>
        </w:rPr>
        <w:t xml:space="preserve">visitors </w:t>
      </w:r>
      <w:r w:rsidR="00B0442B">
        <w:rPr>
          <w:rFonts w:hint="eastAsia"/>
          <w:sz w:val="36"/>
          <w:szCs w:val="36"/>
          <w:lang w:eastAsia="zh-CN"/>
        </w:rPr>
        <w:t>i</w:t>
      </w:r>
      <w:r w:rsidR="00CF5115">
        <w:rPr>
          <w:rFonts w:hint="eastAsia"/>
          <w:sz w:val="36"/>
          <w:szCs w:val="36"/>
          <w:lang w:eastAsia="zh-CN"/>
        </w:rPr>
        <w:t>t could be easy to make sure that the visitor is not</w:t>
      </w:r>
      <w:r w:rsidR="00420DCD">
        <w:rPr>
          <w:rFonts w:hint="eastAsia"/>
          <w:sz w:val="36"/>
          <w:szCs w:val="36"/>
          <w:lang w:eastAsia="zh-CN"/>
        </w:rPr>
        <w:t xml:space="preserve"> an</w:t>
      </w:r>
      <w:r w:rsidR="00CF5115">
        <w:rPr>
          <w:rFonts w:hint="eastAsia"/>
          <w:sz w:val="36"/>
          <w:szCs w:val="36"/>
          <w:lang w:eastAsia="zh-CN"/>
        </w:rPr>
        <w:t xml:space="preserve"> illegal person</w:t>
      </w:r>
      <w:r w:rsidR="00420DCD">
        <w:rPr>
          <w:rFonts w:hint="eastAsia"/>
          <w:sz w:val="36"/>
          <w:szCs w:val="36"/>
          <w:lang w:eastAsia="zh-CN"/>
        </w:rPr>
        <w:t>.</w:t>
      </w:r>
      <w:r w:rsidR="000D708A">
        <w:rPr>
          <w:rFonts w:hint="eastAsia"/>
          <w:sz w:val="36"/>
          <w:szCs w:val="36"/>
          <w:lang w:eastAsia="zh-CN"/>
        </w:rPr>
        <w:t xml:space="preserve"> Saudi Arabia must not</w:t>
      </w:r>
      <w:r>
        <w:rPr>
          <w:rFonts w:hint="eastAsia"/>
          <w:sz w:val="36"/>
          <w:szCs w:val="36"/>
          <w:lang w:eastAsia="zh-CN"/>
        </w:rPr>
        <w:t xml:space="preserve"> r</w:t>
      </w:r>
      <w:r w:rsidR="000D708A">
        <w:rPr>
          <w:rFonts w:hint="eastAsia"/>
          <w:sz w:val="36"/>
          <w:szCs w:val="36"/>
          <w:lang w:eastAsia="zh-CN"/>
        </w:rPr>
        <w:t>estrict</w:t>
      </w:r>
      <w:r w:rsidR="00E146D6">
        <w:rPr>
          <w:rFonts w:hint="eastAsia"/>
          <w:sz w:val="36"/>
          <w:szCs w:val="36"/>
          <w:lang w:eastAsia="zh-CN"/>
        </w:rPr>
        <w:t xml:space="preserve">  the privacy of the foreigners</w:t>
      </w:r>
      <w:r w:rsidR="0048391D">
        <w:rPr>
          <w:rFonts w:hint="eastAsia"/>
          <w:sz w:val="36"/>
          <w:szCs w:val="36"/>
          <w:lang w:eastAsia="zh-CN"/>
        </w:rPr>
        <w:t xml:space="preserve"> </w:t>
      </w:r>
      <w:r w:rsidR="00C034E8">
        <w:rPr>
          <w:rFonts w:hint="eastAsia"/>
          <w:sz w:val="36"/>
          <w:szCs w:val="36"/>
          <w:lang w:eastAsia="zh-CN"/>
        </w:rPr>
        <w:t>l</w:t>
      </w:r>
      <w:r w:rsidR="0048391D">
        <w:rPr>
          <w:rFonts w:hint="eastAsia"/>
          <w:sz w:val="36"/>
          <w:szCs w:val="36"/>
          <w:lang w:eastAsia="zh-CN"/>
        </w:rPr>
        <w:t>ike</w:t>
      </w:r>
      <w:r w:rsidR="00C034E8">
        <w:rPr>
          <w:rFonts w:hint="eastAsia"/>
          <w:sz w:val="36"/>
          <w:szCs w:val="36"/>
          <w:lang w:eastAsia="zh-CN"/>
        </w:rPr>
        <w:t>,</w:t>
      </w:r>
      <w:r w:rsidR="0048391D">
        <w:rPr>
          <w:rFonts w:hint="eastAsia"/>
          <w:sz w:val="36"/>
          <w:szCs w:val="36"/>
          <w:lang w:eastAsia="zh-CN"/>
        </w:rPr>
        <w:t xml:space="preserve"> asking them </w:t>
      </w:r>
      <w:r w:rsidR="00420DCD">
        <w:rPr>
          <w:rFonts w:hint="eastAsia"/>
          <w:sz w:val="36"/>
          <w:szCs w:val="36"/>
          <w:lang w:eastAsia="zh-CN"/>
        </w:rPr>
        <w:t>not to wear shorts .</w:t>
      </w:r>
      <w:r w:rsidR="002A506E">
        <w:rPr>
          <w:rFonts w:hint="eastAsia"/>
          <w:sz w:val="36"/>
          <w:szCs w:val="36"/>
          <w:lang w:eastAsia="zh-CN"/>
        </w:rPr>
        <w:t>So it would be better if the Saudi Arabia government gives</w:t>
      </w:r>
      <w:r w:rsidR="00792D2D">
        <w:rPr>
          <w:rFonts w:hint="eastAsia"/>
          <w:sz w:val="36"/>
          <w:szCs w:val="36"/>
          <w:lang w:eastAsia="zh-CN"/>
        </w:rPr>
        <w:t xml:space="preserve"> </w:t>
      </w:r>
      <w:r w:rsidR="004F3C17">
        <w:rPr>
          <w:rFonts w:hint="eastAsia"/>
          <w:sz w:val="36"/>
          <w:szCs w:val="36"/>
          <w:lang w:eastAsia="zh-CN"/>
        </w:rPr>
        <w:t>necessary rights for the women's to enjoy their privacy</w:t>
      </w:r>
      <w:r w:rsidR="00DD6BC9">
        <w:rPr>
          <w:rFonts w:hint="eastAsia"/>
          <w:sz w:val="36"/>
          <w:szCs w:val="36"/>
          <w:lang w:eastAsia="zh-CN"/>
        </w:rPr>
        <w:t>.</w:t>
      </w:r>
    </w:p>
    <w:sectPr w:rsidR="000D6E8D" w:rsidRPr="000D6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22E"/>
    <w:multiLevelType w:val="hybridMultilevel"/>
    <w:tmpl w:val="DD60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593B"/>
    <w:multiLevelType w:val="hybridMultilevel"/>
    <w:tmpl w:val="F700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24AF"/>
    <w:multiLevelType w:val="hybridMultilevel"/>
    <w:tmpl w:val="96BAEBCC"/>
    <w:lvl w:ilvl="0" w:tplc="08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3" w15:restartNumberingAfterBreak="0">
    <w:nsid w:val="4CFB07B2"/>
    <w:multiLevelType w:val="hybridMultilevel"/>
    <w:tmpl w:val="B928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C50FB"/>
    <w:multiLevelType w:val="hybridMultilevel"/>
    <w:tmpl w:val="D360A7DC"/>
    <w:lvl w:ilvl="0" w:tplc="0809000F">
      <w:start w:val="1"/>
      <w:numFmt w:val="decimal"/>
      <w:lvlText w:val="%1."/>
      <w:lvlJc w:val="left"/>
      <w:pPr>
        <w:ind w:left="1857" w:hanging="360"/>
      </w:pPr>
    </w:lvl>
    <w:lvl w:ilvl="1" w:tplc="08090019" w:tentative="1">
      <w:start w:val="1"/>
      <w:numFmt w:val="lowerLetter"/>
      <w:lvlText w:val="%2."/>
      <w:lvlJc w:val="left"/>
      <w:pPr>
        <w:ind w:left="2577" w:hanging="360"/>
      </w:pPr>
    </w:lvl>
    <w:lvl w:ilvl="2" w:tplc="0809001B" w:tentative="1">
      <w:start w:val="1"/>
      <w:numFmt w:val="lowerRoman"/>
      <w:lvlText w:val="%3."/>
      <w:lvlJc w:val="right"/>
      <w:pPr>
        <w:ind w:left="3297" w:hanging="180"/>
      </w:pPr>
    </w:lvl>
    <w:lvl w:ilvl="3" w:tplc="0809000F" w:tentative="1">
      <w:start w:val="1"/>
      <w:numFmt w:val="decimal"/>
      <w:lvlText w:val="%4."/>
      <w:lvlJc w:val="left"/>
      <w:pPr>
        <w:ind w:left="4017" w:hanging="360"/>
      </w:pPr>
    </w:lvl>
    <w:lvl w:ilvl="4" w:tplc="08090019" w:tentative="1">
      <w:start w:val="1"/>
      <w:numFmt w:val="lowerLetter"/>
      <w:lvlText w:val="%5."/>
      <w:lvlJc w:val="left"/>
      <w:pPr>
        <w:ind w:left="4737" w:hanging="360"/>
      </w:pPr>
    </w:lvl>
    <w:lvl w:ilvl="5" w:tplc="0809001B" w:tentative="1">
      <w:start w:val="1"/>
      <w:numFmt w:val="lowerRoman"/>
      <w:lvlText w:val="%6."/>
      <w:lvlJc w:val="right"/>
      <w:pPr>
        <w:ind w:left="5457" w:hanging="180"/>
      </w:pPr>
    </w:lvl>
    <w:lvl w:ilvl="6" w:tplc="0809000F" w:tentative="1">
      <w:start w:val="1"/>
      <w:numFmt w:val="decimal"/>
      <w:lvlText w:val="%7."/>
      <w:lvlJc w:val="left"/>
      <w:pPr>
        <w:ind w:left="6177" w:hanging="360"/>
      </w:pPr>
    </w:lvl>
    <w:lvl w:ilvl="7" w:tplc="08090019" w:tentative="1">
      <w:start w:val="1"/>
      <w:numFmt w:val="lowerLetter"/>
      <w:lvlText w:val="%8."/>
      <w:lvlJc w:val="left"/>
      <w:pPr>
        <w:ind w:left="6897" w:hanging="360"/>
      </w:pPr>
    </w:lvl>
    <w:lvl w:ilvl="8" w:tplc="080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5" w15:restartNumberingAfterBreak="0">
    <w:nsid w:val="672E0D41"/>
    <w:multiLevelType w:val="hybridMultilevel"/>
    <w:tmpl w:val="609E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71"/>
    <w:rsid w:val="00006B1B"/>
    <w:rsid w:val="00017028"/>
    <w:rsid w:val="00022B82"/>
    <w:rsid w:val="00031BC1"/>
    <w:rsid w:val="00075D2E"/>
    <w:rsid w:val="000B0AA8"/>
    <w:rsid w:val="000D6E8D"/>
    <w:rsid w:val="000D708A"/>
    <w:rsid w:val="000E0708"/>
    <w:rsid w:val="001A673C"/>
    <w:rsid w:val="001D03CC"/>
    <w:rsid w:val="00212BAF"/>
    <w:rsid w:val="00216FD6"/>
    <w:rsid w:val="00237732"/>
    <w:rsid w:val="0025524B"/>
    <w:rsid w:val="00295D12"/>
    <w:rsid w:val="002A506E"/>
    <w:rsid w:val="002E6A91"/>
    <w:rsid w:val="002F1083"/>
    <w:rsid w:val="002F4C68"/>
    <w:rsid w:val="003150F1"/>
    <w:rsid w:val="003245F4"/>
    <w:rsid w:val="00337FE4"/>
    <w:rsid w:val="003501C9"/>
    <w:rsid w:val="003622A4"/>
    <w:rsid w:val="0037774C"/>
    <w:rsid w:val="00394D56"/>
    <w:rsid w:val="003A6BFC"/>
    <w:rsid w:val="003B7DB7"/>
    <w:rsid w:val="003C3036"/>
    <w:rsid w:val="003C747E"/>
    <w:rsid w:val="003D2B28"/>
    <w:rsid w:val="004037D5"/>
    <w:rsid w:val="004050DB"/>
    <w:rsid w:val="00420ACA"/>
    <w:rsid w:val="00420DCD"/>
    <w:rsid w:val="0048391D"/>
    <w:rsid w:val="004901B5"/>
    <w:rsid w:val="0049109B"/>
    <w:rsid w:val="00497288"/>
    <w:rsid w:val="004D1A4B"/>
    <w:rsid w:val="004E25E2"/>
    <w:rsid w:val="004F3C17"/>
    <w:rsid w:val="00506883"/>
    <w:rsid w:val="00520650"/>
    <w:rsid w:val="005C7241"/>
    <w:rsid w:val="005F22D0"/>
    <w:rsid w:val="00624287"/>
    <w:rsid w:val="00652815"/>
    <w:rsid w:val="006B6CD4"/>
    <w:rsid w:val="006C46EF"/>
    <w:rsid w:val="006D005E"/>
    <w:rsid w:val="006E2E3C"/>
    <w:rsid w:val="006F41BC"/>
    <w:rsid w:val="007658AB"/>
    <w:rsid w:val="00767663"/>
    <w:rsid w:val="00792D2D"/>
    <w:rsid w:val="007C3BB4"/>
    <w:rsid w:val="007D6B36"/>
    <w:rsid w:val="007E602F"/>
    <w:rsid w:val="007F0073"/>
    <w:rsid w:val="007F0E42"/>
    <w:rsid w:val="007F7EB1"/>
    <w:rsid w:val="00806E21"/>
    <w:rsid w:val="008108A9"/>
    <w:rsid w:val="00812BB4"/>
    <w:rsid w:val="008205E7"/>
    <w:rsid w:val="008428BD"/>
    <w:rsid w:val="008649B4"/>
    <w:rsid w:val="00871C66"/>
    <w:rsid w:val="00876F8B"/>
    <w:rsid w:val="00883A3C"/>
    <w:rsid w:val="008C3417"/>
    <w:rsid w:val="008D2AF6"/>
    <w:rsid w:val="00906271"/>
    <w:rsid w:val="00942977"/>
    <w:rsid w:val="00964C2E"/>
    <w:rsid w:val="009A1D43"/>
    <w:rsid w:val="00A456DE"/>
    <w:rsid w:val="00A7673C"/>
    <w:rsid w:val="00AC0423"/>
    <w:rsid w:val="00AF2B6E"/>
    <w:rsid w:val="00B0442B"/>
    <w:rsid w:val="00B21FC1"/>
    <w:rsid w:val="00B26F3F"/>
    <w:rsid w:val="00B36C51"/>
    <w:rsid w:val="00B40581"/>
    <w:rsid w:val="00B70F20"/>
    <w:rsid w:val="00B77213"/>
    <w:rsid w:val="00B814CB"/>
    <w:rsid w:val="00B81898"/>
    <w:rsid w:val="00B96C7A"/>
    <w:rsid w:val="00BB640B"/>
    <w:rsid w:val="00C034E8"/>
    <w:rsid w:val="00C54F4B"/>
    <w:rsid w:val="00CC72AE"/>
    <w:rsid w:val="00CF5115"/>
    <w:rsid w:val="00D130FD"/>
    <w:rsid w:val="00D21497"/>
    <w:rsid w:val="00DD6BC9"/>
    <w:rsid w:val="00E109C2"/>
    <w:rsid w:val="00E146D6"/>
    <w:rsid w:val="00E30BB2"/>
    <w:rsid w:val="00E70B32"/>
    <w:rsid w:val="00E965C5"/>
    <w:rsid w:val="00EB07D9"/>
    <w:rsid w:val="00EC0D6B"/>
    <w:rsid w:val="00F0552F"/>
    <w:rsid w:val="00F22A6A"/>
    <w:rsid w:val="00F56BA7"/>
    <w:rsid w:val="00FA6083"/>
    <w:rsid w:val="00FB0FA9"/>
    <w:rsid w:val="00FC20B8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13AE9"/>
  <w15:chartTrackingRefBased/>
  <w15:docId w15:val="{6945D49B-EE8E-DA47-878F-4301BAA4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919150893417</dc:creator>
  <cp:keywords/>
  <dc:description/>
  <cp:lastModifiedBy>919150893417</cp:lastModifiedBy>
  <cp:revision>2</cp:revision>
  <dcterms:created xsi:type="dcterms:W3CDTF">2020-12-02T15:28:00Z</dcterms:created>
  <dcterms:modified xsi:type="dcterms:W3CDTF">2020-12-02T15:28:00Z</dcterms:modified>
</cp:coreProperties>
</file>